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DDEA" w14:textId="5DDECD4E" w:rsidR="00C9367E" w:rsidRPr="0064181B" w:rsidRDefault="00563174" w:rsidP="00566512">
      <w:pPr>
        <w:rPr>
          <w:b/>
          <w:sz w:val="32"/>
          <w:szCs w:val="32"/>
        </w:rPr>
      </w:pPr>
      <w:r>
        <w:rPr>
          <w:b/>
          <w:sz w:val="32"/>
          <w:szCs w:val="32"/>
        </w:rPr>
        <w:t>FINAL</w:t>
      </w:r>
      <w:r w:rsidR="00B077C1">
        <w:rPr>
          <w:b/>
          <w:sz w:val="32"/>
          <w:szCs w:val="32"/>
        </w:rPr>
        <w:t xml:space="preserve"> </w:t>
      </w:r>
      <w:r w:rsidR="00C17F17">
        <w:rPr>
          <w:b/>
          <w:sz w:val="32"/>
          <w:szCs w:val="32"/>
        </w:rPr>
        <w:t>Minutes</w:t>
      </w:r>
      <w:r w:rsidR="00B077C1">
        <w:rPr>
          <w:b/>
          <w:sz w:val="32"/>
          <w:szCs w:val="32"/>
        </w:rPr>
        <w:t xml:space="preserve">: </w:t>
      </w:r>
      <w:r w:rsidR="00C9367E" w:rsidRPr="0064181B">
        <w:rPr>
          <w:b/>
          <w:sz w:val="32"/>
          <w:szCs w:val="32"/>
        </w:rPr>
        <w:t>Tanana Valley State Forest</w:t>
      </w:r>
    </w:p>
    <w:p w14:paraId="32FB3978" w14:textId="77777777" w:rsidR="00C9367E" w:rsidRPr="0064181B" w:rsidRDefault="00C9367E" w:rsidP="00566512">
      <w:pPr>
        <w:rPr>
          <w:b/>
          <w:sz w:val="32"/>
          <w:szCs w:val="32"/>
        </w:rPr>
      </w:pPr>
      <w:r w:rsidRPr="0064181B">
        <w:rPr>
          <w:b/>
          <w:sz w:val="32"/>
          <w:szCs w:val="32"/>
        </w:rPr>
        <w:t>Citizens’ Advisory Committee Meeting</w:t>
      </w:r>
    </w:p>
    <w:p w14:paraId="0CE53CCC" w14:textId="6F381DFC" w:rsidR="00C9367E" w:rsidRPr="0064181B" w:rsidRDefault="00BD20C1" w:rsidP="00566512">
      <w:pPr>
        <w:rPr>
          <w:sz w:val="28"/>
          <w:szCs w:val="28"/>
        </w:rPr>
      </w:pPr>
      <w:r>
        <w:rPr>
          <w:sz w:val="28"/>
          <w:szCs w:val="28"/>
        </w:rPr>
        <w:t>April</w:t>
      </w:r>
      <w:r w:rsidR="00D21654" w:rsidRPr="0064181B">
        <w:rPr>
          <w:sz w:val="28"/>
          <w:szCs w:val="28"/>
        </w:rPr>
        <w:t xml:space="preserve"> </w:t>
      </w:r>
      <w:r w:rsidR="006037EE">
        <w:rPr>
          <w:sz w:val="28"/>
          <w:szCs w:val="28"/>
        </w:rPr>
        <w:t>16</w:t>
      </w:r>
      <w:r w:rsidR="00C9367E" w:rsidRPr="0064181B">
        <w:rPr>
          <w:sz w:val="28"/>
          <w:szCs w:val="28"/>
        </w:rPr>
        <w:t>,</w:t>
      </w:r>
      <w:r w:rsidR="005C3181" w:rsidRPr="0064181B">
        <w:rPr>
          <w:sz w:val="28"/>
          <w:szCs w:val="28"/>
        </w:rPr>
        <w:t xml:space="preserve"> 20</w:t>
      </w:r>
      <w:r w:rsidR="006037EE">
        <w:rPr>
          <w:sz w:val="28"/>
          <w:szCs w:val="28"/>
        </w:rPr>
        <w:t>20</w:t>
      </w:r>
      <w:r w:rsidR="00235652" w:rsidRPr="0064181B">
        <w:rPr>
          <w:sz w:val="28"/>
          <w:szCs w:val="28"/>
        </w:rPr>
        <w:t xml:space="preserve">; 6:00 </w:t>
      </w:r>
      <w:r w:rsidR="00C9367E" w:rsidRPr="0064181B">
        <w:rPr>
          <w:sz w:val="28"/>
          <w:szCs w:val="28"/>
        </w:rPr>
        <w:t>PM</w:t>
      </w:r>
    </w:p>
    <w:p w14:paraId="0B13952C" w14:textId="679BE257" w:rsidR="001C501F" w:rsidRPr="00C17F17" w:rsidRDefault="006037EE" w:rsidP="00566512">
      <w:pPr>
        <w:rPr>
          <w:szCs w:val="24"/>
        </w:rPr>
      </w:pPr>
      <w:bookmarkStart w:id="0" w:name="_Hlk525719519"/>
      <w:r>
        <w:rPr>
          <w:szCs w:val="24"/>
        </w:rPr>
        <w:t>Teleconferenced via WebEx</w:t>
      </w:r>
    </w:p>
    <w:bookmarkEnd w:id="0"/>
    <w:p w14:paraId="741E89BB" w14:textId="28DDEFFD" w:rsidR="00C17F17" w:rsidRDefault="00C17F17" w:rsidP="00566512">
      <w:pPr>
        <w:rPr>
          <w:sz w:val="28"/>
          <w:szCs w:val="28"/>
        </w:rPr>
      </w:pPr>
    </w:p>
    <w:p w14:paraId="6F81E6CE" w14:textId="77777777" w:rsidR="001D2762" w:rsidRPr="0021238E" w:rsidRDefault="001D2762" w:rsidP="00566512">
      <w:pPr>
        <w:rPr>
          <w:b/>
        </w:rPr>
      </w:pPr>
      <w:r w:rsidRPr="0021238E">
        <w:rPr>
          <w:b/>
        </w:rPr>
        <w:t xml:space="preserve">Attendees: </w:t>
      </w:r>
    </w:p>
    <w:p w14:paraId="65805330" w14:textId="77777777" w:rsidR="001D2762" w:rsidRPr="004A12C1" w:rsidRDefault="001D2762" w:rsidP="00566512">
      <w:r w:rsidRPr="004A12C1">
        <w:t xml:space="preserve">State Employees: </w:t>
      </w:r>
    </w:p>
    <w:p w14:paraId="3E05AF92" w14:textId="2AFB1B29" w:rsidR="006037EE" w:rsidRDefault="006037EE" w:rsidP="006037EE">
      <w:pPr>
        <w:ind w:left="360"/>
      </w:pPr>
      <w:r>
        <w:t>Nick Carter, DOF</w:t>
      </w:r>
    </w:p>
    <w:p w14:paraId="7E4DB6F4" w14:textId="4918CBAB" w:rsidR="006037EE" w:rsidRDefault="006037EE" w:rsidP="006037EE">
      <w:pPr>
        <w:ind w:left="360"/>
      </w:pPr>
      <w:r>
        <w:t>Kevin Meany, DOF</w:t>
      </w:r>
    </w:p>
    <w:p w14:paraId="574A361D" w14:textId="448EF1C7" w:rsidR="006037EE" w:rsidRPr="004A12C1" w:rsidRDefault="006037EE" w:rsidP="006037EE">
      <w:pPr>
        <w:ind w:left="360"/>
      </w:pPr>
      <w:r>
        <w:t>Matt Stevens, DOF</w:t>
      </w:r>
    </w:p>
    <w:p w14:paraId="68D1EA9F" w14:textId="4CEEB158" w:rsidR="001D2762" w:rsidRPr="004A12C1" w:rsidRDefault="0021238E" w:rsidP="00566512">
      <w:pPr>
        <w:ind w:left="360"/>
      </w:pPr>
      <w:r>
        <w:t>Jeremy Douse</w:t>
      </w:r>
      <w:r w:rsidR="001D2762" w:rsidRPr="004A12C1">
        <w:t>, DOF</w:t>
      </w:r>
    </w:p>
    <w:p w14:paraId="5822BBF6" w14:textId="77777777" w:rsidR="001D2762" w:rsidRPr="004A12C1" w:rsidRDefault="001D2762" w:rsidP="00566512">
      <w:pPr>
        <w:ind w:left="360"/>
      </w:pPr>
      <w:r w:rsidRPr="004A12C1">
        <w:t>Tom Paragi, ADFG</w:t>
      </w:r>
    </w:p>
    <w:p w14:paraId="0D02BE24" w14:textId="77777777" w:rsidR="001D2762" w:rsidRPr="004A12C1" w:rsidRDefault="001D2762" w:rsidP="00566512">
      <w:pPr>
        <w:ind w:left="360"/>
      </w:pPr>
      <w:r w:rsidRPr="004A12C1">
        <w:t>Alison Arians, DOF (minutes)</w:t>
      </w:r>
    </w:p>
    <w:p w14:paraId="3D4527D8" w14:textId="77777777" w:rsidR="001D2762" w:rsidRPr="004A12C1" w:rsidRDefault="001D2762" w:rsidP="00566512">
      <w:pPr>
        <w:ind w:left="360"/>
      </w:pPr>
    </w:p>
    <w:p w14:paraId="13B5B463" w14:textId="364BABF1" w:rsidR="001D2762" w:rsidRPr="004A12C1" w:rsidRDefault="001D2762" w:rsidP="00566512">
      <w:r w:rsidRPr="004A12C1">
        <w:t>CAC Members</w:t>
      </w:r>
      <w:r w:rsidR="00FF1475">
        <w:t xml:space="preserve"> present</w:t>
      </w:r>
      <w:r w:rsidRPr="004A12C1">
        <w:t xml:space="preserve">: </w:t>
      </w:r>
    </w:p>
    <w:p w14:paraId="3CD5EEF1" w14:textId="77777777" w:rsidR="001D2762" w:rsidRPr="00563174" w:rsidRDefault="001D2762" w:rsidP="00566512">
      <w:pPr>
        <w:ind w:left="360"/>
      </w:pPr>
      <w:bookmarkStart w:id="1" w:name="_Hlk69402102"/>
      <w:r w:rsidRPr="00563174">
        <w:t>Tom Malone, Chair (Forest Science)</w:t>
      </w:r>
    </w:p>
    <w:p w14:paraId="763C5722" w14:textId="6363C64D" w:rsidR="001D2762" w:rsidRPr="004A12C1" w:rsidRDefault="001D2762" w:rsidP="006037EE">
      <w:pPr>
        <w:ind w:left="1080" w:firstLine="360"/>
      </w:pPr>
      <w:r w:rsidRPr="004A12C1">
        <w:t xml:space="preserve"> (Mining)</w:t>
      </w:r>
      <w:r w:rsidR="0001123F">
        <w:t>—</w:t>
      </w:r>
      <w:r w:rsidR="00BA154A">
        <w:t xml:space="preserve">Milt Behr </w:t>
      </w:r>
      <w:r w:rsidR="0001123F">
        <w:t xml:space="preserve">passed away last week. </w:t>
      </w:r>
    </w:p>
    <w:p w14:paraId="03E7AD6A" w14:textId="77777777" w:rsidR="001D2762" w:rsidRPr="004A12C1" w:rsidRDefault="001D2762" w:rsidP="00566512">
      <w:pPr>
        <w:ind w:left="360"/>
      </w:pPr>
      <w:r w:rsidRPr="004A12C1">
        <w:t>Brad Cox (Value-Added Processing)</w:t>
      </w:r>
    </w:p>
    <w:p w14:paraId="60B75233" w14:textId="77777777" w:rsidR="001D2762" w:rsidRPr="004A12C1" w:rsidRDefault="001D2762" w:rsidP="00566512">
      <w:pPr>
        <w:ind w:left="360"/>
      </w:pPr>
      <w:r w:rsidRPr="004A12C1">
        <w:t>Reed Morisky (Tourism)</w:t>
      </w:r>
    </w:p>
    <w:p w14:paraId="73D966A2" w14:textId="77777777" w:rsidR="001D2762" w:rsidRPr="004A12C1" w:rsidRDefault="001D2762" w:rsidP="00566512">
      <w:pPr>
        <w:ind w:left="360"/>
      </w:pPr>
      <w:r w:rsidRPr="004A12C1">
        <w:t>Tom Nerbonne (Upper Tanana)</w:t>
      </w:r>
    </w:p>
    <w:p w14:paraId="76435B92" w14:textId="54F3D528" w:rsidR="001D2762" w:rsidRPr="00563174" w:rsidRDefault="001D2762" w:rsidP="00566512">
      <w:pPr>
        <w:ind w:left="360"/>
      </w:pPr>
      <w:r w:rsidRPr="00563174">
        <w:t>Dan Rees</w:t>
      </w:r>
      <w:r w:rsidR="0021238E" w:rsidRPr="00563174">
        <w:t>,</w:t>
      </w:r>
      <w:r w:rsidRPr="00563174">
        <w:t xml:space="preserve"> by phone (Private Forest User)</w:t>
      </w:r>
    </w:p>
    <w:p w14:paraId="6C58A281" w14:textId="6BA0308A" w:rsidR="001D2762" w:rsidRPr="00563174" w:rsidRDefault="001D2762" w:rsidP="00566512">
      <w:pPr>
        <w:ind w:left="360"/>
      </w:pPr>
      <w:r w:rsidRPr="00563174">
        <w:t>Fabian Keirn, by phone (Native Community)</w:t>
      </w:r>
    </w:p>
    <w:p w14:paraId="111CE0A9" w14:textId="7B72FF16" w:rsidR="001D2762" w:rsidRPr="00563174" w:rsidRDefault="001D2762" w:rsidP="00566512">
      <w:pPr>
        <w:ind w:left="360"/>
      </w:pPr>
      <w:r w:rsidRPr="00563174">
        <w:t>Mike Spindler, (Fish &amp; Wildlife)</w:t>
      </w:r>
    </w:p>
    <w:p w14:paraId="1BE3672C" w14:textId="23BCF117" w:rsidR="001D2762" w:rsidRPr="00563174" w:rsidRDefault="001D2762" w:rsidP="00566512">
      <w:pPr>
        <w:ind w:left="360"/>
      </w:pPr>
      <w:r w:rsidRPr="00563174">
        <w:t>Chris Stark (Enviro</w:t>
      </w:r>
      <w:r w:rsidR="006037EE" w:rsidRPr="00563174">
        <w:t>n</w:t>
      </w:r>
      <w:r w:rsidRPr="00563174">
        <w:t>mental)</w:t>
      </w:r>
    </w:p>
    <w:p w14:paraId="7DF9CA2A" w14:textId="05B0F0FF" w:rsidR="001D2762" w:rsidRPr="00563174" w:rsidRDefault="001D2762" w:rsidP="00566512">
      <w:pPr>
        <w:ind w:left="360"/>
      </w:pPr>
      <w:r w:rsidRPr="00563174">
        <w:t>Kristin Timm (Recreation)</w:t>
      </w:r>
    </w:p>
    <w:p w14:paraId="701A1FCE" w14:textId="4339B6CA" w:rsidR="001D2762" w:rsidRPr="00563174" w:rsidRDefault="001D2762" w:rsidP="00566512">
      <w:pPr>
        <w:ind w:left="360"/>
      </w:pPr>
      <w:r w:rsidRPr="00563174">
        <w:t>Jon Underwood (Lower Tanana)</w:t>
      </w:r>
    </w:p>
    <w:p w14:paraId="2BF8E4AA" w14:textId="77777777" w:rsidR="00FF1475" w:rsidRPr="00563174" w:rsidRDefault="00FF1475" w:rsidP="006037EE">
      <w:pPr>
        <w:ind w:firstLine="360"/>
      </w:pPr>
      <w:r w:rsidRPr="00563174">
        <w:t>Jason Knowles (Forest Industry)</w:t>
      </w:r>
    </w:p>
    <w:bookmarkEnd w:id="1"/>
    <w:p w14:paraId="559CEA0C" w14:textId="723CD95C" w:rsidR="00FF1475" w:rsidRDefault="00FF1475" w:rsidP="00FF1475">
      <w:pPr>
        <w:ind w:left="720"/>
      </w:pPr>
    </w:p>
    <w:p w14:paraId="236B8E11" w14:textId="26EA0564" w:rsidR="008204F2" w:rsidRDefault="008204F2" w:rsidP="008204F2">
      <w:r>
        <w:t xml:space="preserve">Public: </w:t>
      </w:r>
    </w:p>
    <w:p w14:paraId="7DAC8F47" w14:textId="6771B864" w:rsidR="00021A91" w:rsidRDefault="00021A91" w:rsidP="008204F2">
      <w:pPr>
        <w:ind w:left="360"/>
      </w:pPr>
      <w:r>
        <w:t>Geoff Orth</w:t>
      </w:r>
      <w:r w:rsidR="008204F2">
        <w:t>, Stray Dogs Consulting</w:t>
      </w:r>
    </w:p>
    <w:p w14:paraId="19F0FA10" w14:textId="491F7F55" w:rsidR="00021A91" w:rsidRDefault="00021A91" w:rsidP="008204F2">
      <w:pPr>
        <w:ind w:left="360"/>
      </w:pPr>
      <w:r>
        <w:t>Dave Lutz</w:t>
      </w:r>
      <w:r w:rsidR="008204F2">
        <w:t>, Dartmouth College</w:t>
      </w:r>
    </w:p>
    <w:p w14:paraId="0A62288B" w14:textId="77777777" w:rsidR="00021A91" w:rsidRDefault="00021A91" w:rsidP="00FF1475">
      <w:pPr>
        <w:ind w:left="720"/>
      </w:pPr>
    </w:p>
    <w:p w14:paraId="001B099E" w14:textId="2B984B43" w:rsidR="001D2762" w:rsidRDefault="001D2762" w:rsidP="00566512">
      <w:r w:rsidRPr="004A12C1">
        <w:t>Tom Malone called the meeting to order at 6</w:t>
      </w:r>
      <w:r w:rsidR="0001123F">
        <w:t>:04</w:t>
      </w:r>
      <w:r w:rsidRPr="004A12C1">
        <w:t xml:space="preserve">pm. </w:t>
      </w:r>
    </w:p>
    <w:p w14:paraId="6449E2BA" w14:textId="77777777" w:rsidR="001D2762" w:rsidRDefault="001D2762" w:rsidP="00566512"/>
    <w:p w14:paraId="458D505D" w14:textId="2279CEB5" w:rsidR="001D2762" w:rsidRPr="004A12C1" w:rsidRDefault="001D2762" w:rsidP="00566512">
      <w:r>
        <w:t xml:space="preserve">Members and guests introduced. </w:t>
      </w:r>
    </w:p>
    <w:p w14:paraId="281CE698" w14:textId="77777777" w:rsidR="001D2762" w:rsidRDefault="001D2762" w:rsidP="00566512">
      <w:pPr>
        <w:rPr>
          <w:b/>
          <w:sz w:val="28"/>
          <w:szCs w:val="28"/>
        </w:rPr>
      </w:pPr>
    </w:p>
    <w:p w14:paraId="284C9BD6" w14:textId="46438A49" w:rsidR="001D2762" w:rsidRPr="004A12C1" w:rsidRDefault="001D2762" w:rsidP="00566512">
      <w:pPr>
        <w:rPr>
          <w:b/>
          <w:sz w:val="28"/>
          <w:szCs w:val="28"/>
        </w:rPr>
      </w:pPr>
      <w:r w:rsidRPr="004A12C1">
        <w:rPr>
          <w:b/>
          <w:sz w:val="28"/>
          <w:szCs w:val="28"/>
        </w:rPr>
        <w:t>Minutes</w:t>
      </w:r>
    </w:p>
    <w:p w14:paraId="2E4C337B" w14:textId="37AEA910" w:rsidR="008204F2" w:rsidRDefault="001D2762" w:rsidP="00563174">
      <w:r w:rsidRPr="004A12C1">
        <w:t xml:space="preserve">Minutes from the </w:t>
      </w:r>
      <w:r w:rsidR="006037EE">
        <w:t>April</w:t>
      </w:r>
      <w:r>
        <w:t xml:space="preserve"> 25</w:t>
      </w:r>
      <w:r w:rsidRPr="004A12C1">
        <w:t>, 201</w:t>
      </w:r>
      <w:r w:rsidR="006037EE">
        <w:t xml:space="preserve">9 </w:t>
      </w:r>
      <w:r w:rsidRPr="004A12C1">
        <w:t>meeting were approved without corrections</w:t>
      </w:r>
      <w:r w:rsidR="008204F2">
        <w:t>.</w:t>
      </w:r>
      <w:r w:rsidRPr="004A12C1">
        <w:t xml:space="preserve"> </w:t>
      </w:r>
      <w:r w:rsidR="0001123F">
        <w:t>Dan Rees</w:t>
      </w:r>
      <w:r w:rsidR="0021238E">
        <w:t xml:space="preserve"> made the motion</w:t>
      </w:r>
      <w:r w:rsidR="004143CA">
        <w:t xml:space="preserve">, </w:t>
      </w:r>
      <w:r w:rsidR="0001123F">
        <w:t xml:space="preserve">Kristin Timm </w:t>
      </w:r>
      <w:r w:rsidR="0021238E">
        <w:t xml:space="preserve">seconded. </w:t>
      </w:r>
    </w:p>
    <w:p w14:paraId="4298A061" w14:textId="77777777" w:rsidR="00563174" w:rsidRPr="00563174" w:rsidRDefault="00563174" w:rsidP="00563174"/>
    <w:p w14:paraId="7F6D1838" w14:textId="76657BD3" w:rsidR="001D2762" w:rsidRPr="004A12C1" w:rsidRDefault="001D2762" w:rsidP="00563174">
      <w:pPr>
        <w:rPr>
          <w:b/>
          <w:sz w:val="28"/>
          <w:szCs w:val="28"/>
        </w:rPr>
      </w:pPr>
      <w:r w:rsidRPr="004A12C1">
        <w:rPr>
          <w:b/>
          <w:sz w:val="28"/>
          <w:szCs w:val="28"/>
        </w:rPr>
        <w:t>Announcements</w:t>
      </w:r>
    </w:p>
    <w:p w14:paraId="577F023C" w14:textId="67BB824C" w:rsidR="00402771" w:rsidRPr="0064181B" w:rsidRDefault="007D0A90" w:rsidP="00566512">
      <w:pPr>
        <w:rPr>
          <w:szCs w:val="24"/>
        </w:rPr>
      </w:pPr>
      <w:r w:rsidRPr="0064181B">
        <w:rPr>
          <w:szCs w:val="24"/>
        </w:rPr>
        <w:t xml:space="preserve">CAC </w:t>
      </w:r>
      <w:r w:rsidR="00636164" w:rsidRPr="0064181B">
        <w:rPr>
          <w:szCs w:val="24"/>
        </w:rPr>
        <w:t>members</w:t>
      </w:r>
      <w:r w:rsidR="004150CE" w:rsidRPr="0064181B">
        <w:rPr>
          <w:szCs w:val="24"/>
        </w:rPr>
        <w:t xml:space="preserve"> </w:t>
      </w:r>
      <w:r w:rsidR="006037EE">
        <w:rPr>
          <w:szCs w:val="24"/>
        </w:rPr>
        <w:t xml:space="preserve">willing to be </w:t>
      </w:r>
      <w:r w:rsidR="00BD20C1">
        <w:rPr>
          <w:szCs w:val="24"/>
        </w:rPr>
        <w:t>reappointed</w:t>
      </w:r>
      <w:r w:rsidR="006037EE">
        <w:rPr>
          <w:szCs w:val="24"/>
        </w:rPr>
        <w:t>?</w:t>
      </w:r>
    </w:p>
    <w:p w14:paraId="66CB8138" w14:textId="5B837DDB" w:rsidR="001D2762" w:rsidRDefault="001D2762" w:rsidP="00566512">
      <w:pPr>
        <w:rPr>
          <w:szCs w:val="24"/>
        </w:rPr>
      </w:pPr>
    </w:p>
    <w:p w14:paraId="1ED2AC67" w14:textId="132C9FB9" w:rsidR="0001123F" w:rsidRDefault="0001123F" w:rsidP="00566512">
      <w:pPr>
        <w:rPr>
          <w:szCs w:val="24"/>
        </w:rPr>
      </w:pPr>
      <w:r>
        <w:rPr>
          <w:szCs w:val="24"/>
        </w:rPr>
        <w:t>Kristin Timm—yes</w:t>
      </w:r>
    </w:p>
    <w:p w14:paraId="4387899A" w14:textId="3A1BD4C3" w:rsidR="0001123F" w:rsidRDefault="0001123F" w:rsidP="00566512">
      <w:pPr>
        <w:rPr>
          <w:szCs w:val="24"/>
        </w:rPr>
      </w:pPr>
      <w:r>
        <w:rPr>
          <w:szCs w:val="24"/>
        </w:rPr>
        <w:t>Tom Malone--yes</w:t>
      </w:r>
    </w:p>
    <w:p w14:paraId="05F4D7F9" w14:textId="2482D103" w:rsidR="0001123F" w:rsidRDefault="0001123F" w:rsidP="00566512">
      <w:pPr>
        <w:rPr>
          <w:szCs w:val="24"/>
        </w:rPr>
      </w:pPr>
      <w:r>
        <w:rPr>
          <w:szCs w:val="24"/>
        </w:rPr>
        <w:t>Brad Cox</w:t>
      </w:r>
      <w:r w:rsidR="008204F2">
        <w:rPr>
          <w:szCs w:val="24"/>
        </w:rPr>
        <w:t>—</w:t>
      </w:r>
      <w:r w:rsidR="008204F2" w:rsidRPr="00045647">
        <w:rPr>
          <w:strike/>
          <w:szCs w:val="24"/>
        </w:rPr>
        <w:t>no response yet</w:t>
      </w:r>
      <w:r w:rsidR="008204F2">
        <w:rPr>
          <w:szCs w:val="24"/>
        </w:rPr>
        <w:t xml:space="preserve">. </w:t>
      </w:r>
      <w:r w:rsidR="00045647">
        <w:rPr>
          <w:szCs w:val="24"/>
        </w:rPr>
        <w:t>yes</w:t>
      </w:r>
    </w:p>
    <w:p w14:paraId="5A346114" w14:textId="5E35C5E4" w:rsidR="0001123F" w:rsidRDefault="0001123F" w:rsidP="00566512">
      <w:pPr>
        <w:rPr>
          <w:szCs w:val="24"/>
        </w:rPr>
      </w:pPr>
      <w:r>
        <w:rPr>
          <w:szCs w:val="24"/>
        </w:rPr>
        <w:t>Thomas Nerbonne</w:t>
      </w:r>
      <w:r w:rsidR="008204F2">
        <w:rPr>
          <w:szCs w:val="24"/>
        </w:rPr>
        <w:t>—</w:t>
      </w:r>
      <w:r w:rsidR="008204F2" w:rsidRPr="00045647">
        <w:rPr>
          <w:strike/>
          <w:szCs w:val="24"/>
        </w:rPr>
        <w:t>no response yet.</w:t>
      </w:r>
      <w:r w:rsidR="00045647" w:rsidRPr="00045647">
        <w:rPr>
          <w:szCs w:val="24"/>
        </w:rPr>
        <w:t xml:space="preserve"> yes</w:t>
      </w:r>
    </w:p>
    <w:p w14:paraId="6CA2F7A2" w14:textId="430302F4" w:rsidR="006037EE" w:rsidRDefault="006037EE" w:rsidP="00566512">
      <w:pPr>
        <w:rPr>
          <w:szCs w:val="24"/>
        </w:rPr>
      </w:pPr>
    </w:p>
    <w:p w14:paraId="7B462F4A" w14:textId="77777777" w:rsidR="006037EE" w:rsidRDefault="006037EE" w:rsidP="006037EE">
      <w:pPr>
        <w:rPr>
          <w:szCs w:val="24"/>
        </w:rPr>
      </w:pPr>
      <w:r w:rsidRPr="00C9284E">
        <w:rPr>
          <w:b/>
          <w:szCs w:val="24"/>
        </w:rPr>
        <w:t>OLD BUSINESS</w:t>
      </w:r>
    </w:p>
    <w:p w14:paraId="6E3B6232" w14:textId="1C419E0C" w:rsidR="006037EE" w:rsidRDefault="006037EE" w:rsidP="006037EE">
      <w:pPr>
        <w:rPr>
          <w:szCs w:val="24"/>
        </w:rPr>
      </w:pPr>
      <w:r>
        <w:rPr>
          <w:szCs w:val="24"/>
        </w:rPr>
        <w:t xml:space="preserve">Update on project: </w:t>
      </w:r>
      <w:r w:rsidRPr="0064181B">
        <w:rPr>
          <w:szCs w:val="24"/>
        </w:rPr>
        <w:t>‘Investigating Changes in Forests Across Alaska and Canada,’ with CAC involvement – Dr. David Lutz, Dartmouth College</w:t>
      </w:r>
      <w:r>
        <w:rPr>
          <w:szCs w:val="24"/>
        </w:rPr>
        <w:t>, Department of Environmental Studies</w:t>
      </w:r>
      <w:r w:rsidR="0001123F">
        <w:rPr>
          <w:szCs w:val="24"/>
        </w:rPr>
        <w:t xml:space="preserve">. </w:t>
      </w:r>
    </w:p>
    <w:p w14:paraId="1C58EC95" w14:textId="68309320" w:rsidR="0001123F" w:rsidRDefault="0001123F" w:rsidP="006037EE">
      <w:pPr>
        <w:rPr>
          <w:szCs w:val="24"/>
        </w:rPr>
      </w:pPr>
    </w:p>
    <w:p w14:paraId="2A891708" w14:textId="6D43FD7C" w:rsidR="0001123F" w:rsidRDefault="0001123F" w:rsidP="006037EE">
      <w:pPr>
        <w:rPr>
          <w:szCs w:val="24"/>
        </w:rPr>
      </w:pPr>
      <w:r>
        <w:rPr>
          <w:szCs w:val="24"/>
        </w:rPr>
        <w:t xml:space="preserve">Project is NASA funded project using computer models to model AK and Canada, using remote sensing. Use stakeholders to identify what outputs would be useful for 10-year and 20-year plans. </w:t>
      </w:r>
      <w:proofErr w:type="spellStart"/>
      <w:r>
        <w:rPr>
          <w:szCs w:val="24"/>
        </w:rPr>
        <w:t>ABoVE</w:t>
      </w:r>
      <w:proofErr w:type="spellEnd"/>
      <w:r>
        <w:rPr>
          <w:szCs w:val="24"/>
        </w:rPr>
        <w:t xml:space="preserve"> meeting. Annual meeting should have been May 10, but travel has shut down, and now the meeting is virtual. Will need to reschedule. Right now, model is being calibrated. Can share a PDF with Alison and can show results of how the model is working w/o harvest in there yet. USFS is about to provide their crews and inventory data for central AK. Make public. Will be in touch about communicating. </w:t>
      </w:r>
      <w:r w:rsidR="00817AD7">
        <w:rPr>
          <w:szCs w:val="24"/>
        </w:rPr>
        <w:t xml:space="preserve">Probably in the fall or next spring when we can meet in person. NASA is understanding about delays. Canceled all the LIDAR and central missions. A lot of chaos. Can reschedule when everyone is ready. </w:t>
      </w:r>
    </w:p>
    <w:p w14:paraId="64607422" w14:textId="63542061" w:rsidR="00817AD7" w:rsidRDefault="00817AD7" w:rsidP="006037EE">
      <w:pPr>
        <w:rPr>
          <w:szCs w:val="24"/>
        </w:rPr>
      </w:pPr>
    </w:p>
    <w:p w14:paraId="56DAF646" w14:textId="44B3536F" w:rsidR="00817AD7" w:rsidRDefault="00817AD7" w:rsidP="006037EE">
      <w:pPr>
        <w:rPr>
          <w:szCs w:val="24"/>
        </w:rPr>
      </w:pPr>
      <w:r>
        <w:rPr>
          <w:szCs w:val="24"/>
        </w:rPr>
        <w:t xml:space="preserve">Kristin: when you can travel, would be great to meet—have a guest seminar at UAF when you’re here. </w:t>
      </w:r>
    </w:p>
    <w:p w14:paraId="6F3858FD" w14:textId="1E0CDB95" w:rsidR="00817AD7" w:rsidRDefault="00817AD7" w:rsidP="006037EE">
      <w:pPr>
        <w:rPr>
          <w:szCs w:val="24"/>
        </w:rPr>
      </w:pPr>
      <w:r>
        <w:rPr>
          <w:szCs w:val="24"/>
        </w:rPr>
        <w:t>David: yes</w:t>
      </w:r>
    </w:p>
    <w:p w14:paraId="6E509720" w14:textId="1A4AC9E9" w:rsidR="00817AD7" w:rsidRDefault="00817AD7" w:rsidP="006037EE">
      <w:pPr>
        <w:rPr>
          <w:szCs w:val="24"/>
        </w:rPr>
      </w:pPr>
      <w:r>
        <w:rPr>
          <w:szCs w:val="24"/>
        </w:rPr>
        <w:t xml:space="preserve">Mike: If a guest seminar happens, please let the whole CAC know and can attend or attend by webinar. </w:t>
      </w:r>
    </w:p>
    <w:p w14:paraId="4230B7CD" w14:textId="4A0891BE" w:rsidR="00817AD7" w:rsidRDefault="00817AD7" w:rsidP="006037EE">
      <w:pPr>
        <w:rPr>
          <w:szCs w:val="24"/>
        </w:rPr>
      </w:pPr>
      <w:r>
        <w:rPr>
          <w:szCs w:val="24"/>
        </w:rPr>
        <w:t xml:space="preserve">Alison: Will do. </w:t>
      </w:r>
    </w:p>
    <w:p w14:paraId="773306C1" w14:textId="77777777" w:rsidR="006037EE" w:rsidRDefault="006037EE" w:rsidP="006037EE">
      <w:pPr>
        <w:rPr>
          <w:szCs w:val="24"/>
        </w:rPr>
      </w:pPr>
    </w:p>
    <w:p w14:paraId="7B971E35" w14:textId="1EA27C2F" w:rsidR="006037EE" w:rsidRDefault="006037EE" w:rsidP="006037EE">
      <w:pPr>
        <w:rPr>
          <w:b/>
          <w:szCs w:val="24"/>
        </w:rPr>
      </w:pPr>
      <w:r w:rsidRPr="0064181B">
        <w:rPr>
          <w:b/>
          <w:szCs w:val="24"/>
        </w:rPr>
        <w:t>NEW BUSINESS</w:t>
      </w:r>
    </w:p>
    <w:p w14:paraId="6F6EE072" w14:textId="29CB22FC" w:rsidR="006037EE" w:rsidRDefault="006037EE" w:rsidP="006037EE">
      <w:pPr>
        <w:rPr>
          <w:szCs w:val="24"/>
        </w:rPr>
      </w:pPr>
      <w:r w:rsidRPr="008204F2">
        <w:rPr>
          <w:b/>
          <w:bCs/>
          <w:szCs w:val="24"/>
        </w:rPr>
        <w:t>Election of committee Chair and Vice Chair</w:t>
      </w:r>
      <w:r w:rsidR="00817AD7" w:rsidRPr="008204F2">
        <w:rPr>
          <w:b/>
          <w:bCs/>
          <w:szCs w:val="24"/>
        </w:rPr>
        <w:t>:</w:t>
      </w:r>
      <w:r w:rsidR="00817AD7">
        <w:rPr>
          <w:szCs w:val="24"/>
        </w:rPr>
        <w:t xml:space="preserve"> Chris Stark nominates Tom Malone</w:t>
      </w:r>
      <w:r w:rsidR="008204F2">
        <w:rPr>
          <w:szCs w:val="24"/>
        </w:rPr>
        <w:t>, Chair</w:t>
      </w:r>
      <w:r w:rsidR="00817AD7">
        <w:rPr>
          <w:szCs w:val="24"/>
        </w:rPr>
        <w:t xml:space="preserve"> and Dan Rees</w:t>
      </w:r>
      <w:r w:rsidR="008204F2">
        <w:rPr>
          <w:szCs w:val="24"/>
        </w:rPr>
        <w:t>, Vice Chair</w:t>
      </w:r>
      <w:r w:rsidR="00817AD7">
        <w:rPr>
          <w:szCs w:val="24"/>
        </w:rPr>
        <w:t xml:space="preserve">. Fabian seconded. All </w:t>
      </w:r>
      <w:r w:rsidR="008204F2">
        <w:rPr>
          <w:szCs w:val="24"/>
        </w:rPr>
        <w:t xml:space="preserve">voted </w:t>
      </w:r>
      <w:r w:rsidR="00817AD7">
        <w:rPr>
          <w:szCs w:val="24"/>
        </w:rPr>
        <w:t xml:space="preserve">in favor. </w:t>
      </w:r>
    </w:p>
    <w:p w14:paraId="6576D051" w14:textId="77777777" w:rsidR="006037EE" w:rsidRPr="00BD20C1" w:rsidRDefault="006037EE" w:rsidP="006037EE">
      <w:pPr>
        <w:rPr>
          <w:szCs w:val="24"/>
        </w:rPr>
      </w:pPr>
    </w:p>
    <w:p w14:paraId="0BA565BC" w14:textId="77777777" w:rsidR="006037EE" w:rsidRPr="008204F2" w:rsidRDefault="006037EE" w:rsidP="006037EE">
      <w:pPr>
        <w:rPr>
          <w:b/>
          <w:bCs/>
        </w:rPr>
      </w:pPr>
      <w:r w:rsidRPr="008204F2">
        <w:rPr>
          <w:b/>
          <w:bCs/>
          <w:szCs w:val="24"/>
        </w:rPr>
        <w:t xml:space="preserve">+ </w:t>
      </w:r>
      <w:r w:rsidRPr="008204F2">
        <w:rPr>
          <w:b/>
          <w:bCs/>
        </w:rPr>
        <w:t>Using DOF GIS online maps of timber sales – Doug Hanson</w:t>
      </w:r>
    </w:p>
    <w:p w14:paraId="633C9B8F" w14:textId="5780C677" w:rsidR="006037EE" w:rsidRDefault="00563174" w:rsidP="006037EE">
      <w:pPr>
        <w:rPr>
          <w:rStyle w:val="Hyperlink"/>
        </w:rPr>
      </w:pPr>
      <w:hyperlink r:id="rId8" w:history="1">
        <w:r w:rsidR="006037EE">
          <w:rPr>
            <w:rStyle w:val="Hyperlink"/>
          </w:rPr>
          <w:t>AK DNR Forestry Viewer</w:t>
        </w:r>
      </w:hyperlink>
    </w:p>
    <w:p w14:paraId="024AAC5C" w14:textId="05C2F2D5" w:rsidR="00817AD7" w:rsidRDefault="00817AD7" w:rsidP="006037EE">
      <w:pPr>
        <w:rPr>
          <w:rStyle w:val="Hyperlink"/>
        </w:rPr>
      </w:pPr>
    </w:p>
    <w:p w14:paraId="22EA8BB5" w14:textId="2777CC2E" w:rsidR="00817AD7" w:rsidRPr="008204F2" w:rsidRDefault="008204F2" w:rsidP="008204F2">
      <w:pPr>
        <w:pStyle w:val="ListParagraph"/>
        <w:numPr>
          <w:ilvl w:val="0"/>
          <w:numId w:val="18"/>
        </w:numPr>
        <w:rPr>
          <w:rStyle w:val="Hyperlink"/>
          <w:color w:val="000000" w:themeColor="text1"/>
          <w:u w:val="none"/>
        </w:rPr>
      </w:pPr>
      <w:r w:rsidRPr="008204F2">
        <w:rPr>
          <w:rStyle w:val="Hyperlink"/>
          <w:color w:val="000000" w:themeColor="text1"/>
          <w:u w:val="none"/>
        </w:rPr>
        <w:t>CAC r</w:t>
      </w:r>
      <w:r w:rsidR="00817AD7" w:rsidRPr="008204F2">
        <w:rPr>
          <w:rStyle w:val="Hyperlink"/>
          <w:color w:val="000000" w:themeColor="text1"/>
          <w:u w:val="none"/>
        </w:rPr>
        <w:t>equest</w:t>
      </w:r>
      <w:r>
        <w:rPr>
          <w:rStyle w:val="Hyperlink"/>
          <w:color w:val="000000" w:themeColor="text1"/>
          <w:u w:val="none"/>
        </w:rPr>
        <w:t>ed</w:t>
      </w:r>
      <w:r w:rsidR="00817AD7" w:rsidRPr="008204F2">
        <w:rPr>
          <w:rStyle w:val="Hyperlink"/>
          <w:color w:val="000000" w:themeColor="text1"/>
          <w:u w:val="none"/>
        </w:rPr>
        <w:t xml:space="preserve"> timber sale info online</w:t>
      </w:r>
      <w:r w:rsidRPr="008204F2">
        <w:rPr>
          <w:rStyle w:val="Hyperlink"/>
          <w:color w:val="000000" w:themeColor="text1"/>
          <w:u w:val="none"/>
        </w:rPr>
        <w:t>, so we created a w</w:t>
      </w:r>
      <w:r w:rsidR="00817AD7" w:rsidRPr="008204F2">
        <w:rPr>
          <w:rStyle w:val="Hyperlink"/>
          <w:color w:val="000000" w:themeColor="text1"/>
          <w:u w:val="none"/>
        </w:rPr>
        <w:t xml:space="preserve">ebsite that contains our timber sales and FYSTS. </w:t>
      </w:r>
    </w:p>
    <w:p w14:paraId="0F0B178D" w14:textId="72BA155D" w:rsidR="00817AD7" w:rsidRPr="008204F2" w:rsidRDefault="00817AD7" w:rsidP="008204F2">
      <w:pPr>
        <w:pStyle w:val="ListParagraph"/>
        <w:numPr>
          <w:ilvl w:val="0"/>
          <w:numId w:val="18"/>
        </w:numPr>
        <w:rPr>
          <w:rStyle w:val="Hyperlink"/>
          <w:color w:val="000000" w:themeColor="text1"/>
          <w:u w:val="none"/>
        </w:rPr>
      </w:pPr>
      <w:r w:rsidRPr="008204F2">
        <w:rPr>
          <w:rStyle w:val="Hyperlink"/>
          <w:color w:val="000000" w:themeColor="text1"/>
          <w:u w:val="none"/>
        </w:rPr>
        <w:t xml:space="preserve">Weblink on the agenda—resources viewer. Click on that. </w:t>
      </w:r>
      <w:r w:rsidR="00BE66EF" w:rsidRPr="008204F2">
        <w:rPr>
          <w:rStyle w:val="Hyperlink"/>
          <w:color w:val="000000" w:themeColor="text1"/>
          <w:u w:val="none"/>
        </w:rPr>
        <w:t xml:space="preserve">All timber sales for the whole state. </w:t>
      </w:r>
      <w:r w:rsidR="00021A91" w:rsidRPr="008204F2">
        <w:rPr>
          <w:rStyle w:val="Hyperlink"/>
          <w:color w:val="000000" w:themeColor="text1"/>
          <w:u w:val="none"/>
        </w:rPr>
        <w:t xml:space="preserve">Only contains the FYSTS in the northern region. Gray are harvested, colors are different years proposed to be harvested. Zooming in even further, polygon will show attributes. Management block, etc. You can also just look at timber sales. Can query by a sale number, by the FYSTS. </w:t>
      </w:r>
    </w:p>
    <w:p w14:paraId="67D28BD1" w14:textId="134AB4A9" w:rsidR="00021A91" w:rsidRDefault="00021A91" w:rsidP="006037EE">
      <w:pPr>
        <w:rPr>
          <w:rStyle w:val="Hyperlink"/>
          <w:color w:val="000000" w:themeColor="text1"/>
          <w:u w:val="none"/>
        </w:rPr>
      </w:pPr>
    </w:p>
    <w:p w14:paraId="60068C12" w14:textId="77777777" w:rsidR="008204F2" w:rsidRDefault="008204F2" w:rsidP="006037EE">
      <w:pPr>
        <w:rPr>
          <w:rStyle w:val="Hyperlink"/>
          <w:color w:val="000000" w:themeColor="text1"/>
          <w:u w:val="none"/>
        </w:rPr>
      </w:pPr>
      <w:r>
        <w:rPr>
          <w:rStyle w:val="Hyperlink"/>
          <w:color w:val="000000" w:themeColor="text1"/>
          <w:u w:val="none"/>
        </w:rPr>
        <w:t xml:space="preserve">Questions: </w:t>
      </w:r>
    </w:p>
    <w:p w14:paraId="340161CE" w14:textId="65A1E8BA" w:rsidR="00021A91" w:rsidRDefault="00021A91" w:rsidP="006037EE">
      <w:pPr>
        <w:rPr>
          <w:rStyle w:val="Hyperlink"/>
          <w:color w:val="000000" w:themeColor="text1"/>
          <w:u w:val="none"/>
        </w:rPr>
      </w:pPr>
      <w:r>
        <w:rPr>
          <w:rStyle w:val="Hyperlink"/>
          <w:color w:val="000000" w:themeColor="text1"/>
          <w:u w:val="none"/>
        </w:rPr>
        <w:t>Spindler: Is there a way to include a layer on timber typ</w:t>
      </w:r>
      <w:r w:rsidR="008204F2">
        <w:rPr>
          <w:rStyle w:val="Hyperlink"/>
          <w:color w:val="000000" w:themeColor="text1"/>
          <w:u w:val="none"/>
        </w:rPr>
        <w:t xml:space="preserve">e? </w:t>
      </w:r>
    </w:p>
    <w:p w14:paraId="3A58B19F" w14:textId="37FAEC20" w:rsidR="008204F2" w:rsidRDefault="00021A91" w:rsidP="006037EE">
      <w:pPr>
        <w:rPr>
          <w:rStyle w:val="Hyperlink"/>
          <w:color w:val="000000" w:themeColor="text1"/>
          <w:u w:val="none"/>
        </w:rPr>
      </w:pPr>
      <w:r>
        <w:rPr>
          <w:rStyle w:val="Hyperlink"/>
          <w:color w:val="000000" w:themeColor="text1"/>
          <w:u w:val="none"/>
        </w:rPr>
        <w:t xml:space="preserve">Doug: </w:t>
      </w:r>
      <w:r w:rsidR="008204F2">
        <w:rPr>
          <w:rStyle w:val="Hyperlink"/>
          <w:color w:val="000000" w:themeColor="text1"/>
          <w:u w:val="none"/>
        </w:rPr>
        <w:t>Yes, i</w:t>
      </w:r>
      <w:r>
        <w:rPr>
          <w:rStyle w:val="Hyperlink"/>
          <w:color w:val="000000" w:themeColor="text1"/>
          <w:u w:val="none"/>
        </w:rPr>
        <w:t xml:space="preserve">nventory website that has timber types for each area. </w:t>
      </w:r>
    </w:p>
    <w:p w14:paraId="4656607C" w14:textId="73A06C93" w:rsidR="00021A91" w:rsidRDefault="00021A91" w:rsidP="006037EE">
      <w:pPr>
        <w:rPr>
          <w:rStyle w:val="Hyperlink"/>
          <w:color w:val="000000" w:themeColor="text1"/>
          <w:u w:val="none"/>
        </w:rPr>
      </w:pPr>
      <w:r>
        <w:rPr>
          <w:rStyle w:val="Hyperlink"/>
          <w:color w:val="000000" w:themeColor="text1"/>
          <w:u w:val="none"/>
        </w:rPr>
        <w:t>Kevin: Link to that inventory on the top of the page. Can click on polygons. Can see all the timber type</w:t>
      </w:r>
      <w:r w:rsidR="008204F2">
        <w:rPr>
          <w:rStyle w:val="Hyperlink"/>
          <w:color w:val="000000" w:themeColor="text1"/>
          <w:u w:val="none"/>
        </w:rPr>
        <w:t>s</w:t>
      </w:r>
      <w:r>
        <w:rPr>
          <w:rStyle w:val="Hyperlink"/>
          <w:color w:val="000000" w:themeColor="text1"/>
          <w:u w:val="none"/>
        </w:rPr>
        <w:t>. Can circle polygons and spit out total volume. F</w:t>
      </w:r>
      <w:r w:rsidR="008204F2">
        <w:rPr>
          <w:rStyle w:val="Hyperlink"/>
          <w:color w:val="000000" w:themeColor="text1"/>
          <w:u w:val="none"/>
        </w:rPr>
        <w:t>or example, f</w:t>
      </w:r>
      <w:r>
        <w:rPr>
          <w:rStyle w:val="Hyperlink"/>
          <w:color w:val="000000" w:themeColor="text1"/>
          <w:u w:val="none"/>
        </w:rPr>
        <w:t xml:space="preserve">ilter to show just spruce within 5 miles. </w:t>
      </w:r>
    </w:p>
    <w:p w14:paraId="24773941" w14:textId="4AF61FCB" w:rsidR="00817AD7" w:rsidRDefault="00021A91" w:rsidP="006037EE">
      <w:pPr>
        <w:rPr>
          <w:rFonts w:eastAsiaTheme="minorHAnsi"/>
          <w:color w:val="000000" w:themeColor="text1"/>
        </w:rPr>
      </w:pPr>
      <w:r>
        <w:rPr>
          <w:rFonts w:eastAsiaTheme="minorHAnsi"/>
          <w:color w:val="000000" w:themeColor="text1"/>
        </w:rPr>
        <w:t xml:space="preserve">Doug: </w:t>
      </w:r>
      <w:r w:rsidR="008204F2">
        <w:rPr>
          <w:rFonts w:eastAsiaTheme="minorHAnsi"/>
          <w:color w:val="000000" w:themeColor="text1"/>
        </w:rPr>
        <w:t>R</w:t>
      </w:r>
      <w:r>
        <w:rPr>
          <w:rFonts w:eastAsiaTheme="minorHAnsi"/>
          <w:color w:val="000000" w:themeColor="text1"/>
        </w:rPr>
        <w:t>etiring</w:t>
      </w:r>
      <w:r w:rsidR="008204F2">
        <w:rPr>
          <w:rFonts w:eastAsiaTheme="minorHAnsi"/>
          <w:color w:val="000000" w:themeColor="text1"/>
        </w:rPr>
        <w:t xml:space="preserve"> at the end of the month. </w:t>
      </w:r>
    </w:p>
    <w:p w14:paraId="5FC9BC24" w14:textId="2F730403" w:rsidR="00021A91" w:rsidRDefault="00021A91" w:rsidP="006037EE">
      <w:pPr>
        <w:rPr>
          <w:rFonts w:eastAsiaTheme="minorHAnsi"/>
          <w:color w:val="000000" w:themeColor="text1"/>
        </w:rPr>
      </w:pPr>
      <w:r>
        <w:rPr>
          <w:rFonts w:eastAsiaTheme="minorHAnsi"/>
          <w:color w:val="000000" w:themeColor="text1"/>
        </w:rPr>
        <w:t xml:space="preserve">Chris Stark: </w:t>
      </w:r>
      <w:r w:rsidR="008204F2">
        <w:rPr>
          <w:rFonts w:eastAsiaTheme="minorHAnsi"/>
          <w:color w:val="000000" w:themeColor="text1"/>
        </w:rPr>
        <w:t>R</w:t>
      </w:r>
      <w:r>
        <w:rPr>
          <w:rFonts w:eastAsiaTheme="minorHAnsi"/>
          <w:color w:val="000000" w:themeColor="text1"/>
        </w:rPr>
        <w:t>etrospectively, how comfortably can you go with what previous state forest harvest has been? How much of this state forest harvest is represented in the system? How often do we propose a sale and then it doesn’t get cu</w:t>
      </w:r>
      <w:r w:rsidR="008204F2">
        <w:rPr>
          <w:rFonts w:eastAsiaTheme="minorHAnsi"/>
          <w:color w:val="000000" w:themeColor="text1"/>
        </w:rPr>
        <w:t xml:space="preserve">t? </w:t>
      </w:r>
    </w:p>
    <w:p w14:paraId="51FEE865" w14:textId="3B2659F6" w:rsidR="00993136" w:rsidRPr="00817AD7" w:rsidRDefault="00021A91" w:rsidP="006037EE">
      <w:pPr>
        <w:rPr>
          <w:rFonts w:eastAsiaTheme="minorHAnsi"/>
          <w:color w:val="000000" w:themeColor="text1"/>
        </w:rPr>
      </w:pPr>
      <w:r>
        <w:rPr>
          <w:rFonts w:eastAsiaTheme="minorHAnsi"/>
          <w:color w:val="000000" w:themeColor="text1"/>
        </w:rPr>
        <w:lastRenderedPageBreak/>
        <w:t>Doug: Timber sale layer</w:t>
      </w:r>
      <w:r w:rsidR="00993136">
        <w:rPr>
          <w:rFonts w:eastAsiaTheme="minorHAnsi"/>
          <w:color w:val="000000" w:themeColor="text1"/>
        </w:rPr>
        <w:t xml:space="preserve">, you can add up all the acreage that we have cut. Veg layer will revert back to </w:t>
      </w:r>
      <w:proofErr w:type="spellStart"/>
      <w:r w:rsidR="00993136">
        <w:rPr>
          <w:rFonts w:eastAsiaTheme="minorHAnsi"/>
          <w:color w:val="000000" w:themeColor="text1"/>
        </w:rPr>
        <w:t>reprod</w:t>
      </w:r>
      <w:proofErr w:type="spellEnd"/>
      <w:r w:rsidR="00993136">
        <w:rPr>
          <w:rFonts w:eastAsiaTheme="minorHAnsi"/>
          <w:color w:val="000000" w:themeColor="text1"/>
        </w:rPr>
        <w:t xml:space="preserve">. Acres of what has been cut. </w:t>
      </w:r>
    </w:p>
    <w:p w14:paraId="3C4727B8" w14:textId="77777777" w:rsidR="006037EE" w:rsidRDefault="006037EE" w:rsidP="006037EE">
      <w:pPr>
        <w:ind w:left="1440"/>
      </w:pPr>
    </w:p>
    <w:p w14:paraId="2728BAFB" w14:textId="6D0AF5F1" w:rsidR="006037EE" w:rsidRPr="008204F2" w:rsidRDefault="006037EE" w:rsidP="006037EE">
      <w:pPr>
        <w:rPr>
          <w:b/>
          <w:bCs/>
        </w:rPr>
      </w:pPr>
      <w:r w:rsidRPr="008204F2">
        <w:rPr>
          <w:b/>
          <w:bCs/>
        </w:rPr>
        <w:t>Rosie Creek Recreation &amp; Forestry Partnership – Alison Arians &amp; Jon Underwood</w:t>
      </w:r>
    </w:p>
    <w:p w14:paraId="6B92BCBF" w14:textId="7961E1C4" w:rsidR="006037EE" w:rsidRDefault="008204F2" w:rsidP="006037EE">
      <w:r>
        <w:t xml:space="preserve">$100,000 grant received. PPT explaining process, including public meeting. </w:t>
      </w:r>
    </w:p>
    <w:p w14:paraId="3B1F1BCE" w14:textId="337A9490" w:rsidR="008204F2" w:rsidRDefault="008204F2" w:rsidP="006037EE"/>
    <w:p w14:paraId="5D85F9C5" w14:textId="77777777" w:rsidR="008204F2" w:rsidRPr="008204F2" w:rsidRDefault="008204F2" w:rsidP="008204F2">
      <w:r w:rsidRPr="008204F2">
        <w:t xml:space="preserve">This project is a precedent-setting partnership in Alaska between recreation interests and a working forest, by making the following recreational improvements to a system of scenic forestry roads in the Rosie Creek management area of the Tanana Valley State Forest: </w:t>
      </w:r>
    </w:p>
    <w:p w14:paraId="77CBD7B3" w14:textId="77777777" w:rsidR="008204F2" w:rsidRPr="008204F2" w:rsidRDefault="008204F2" w:rsidP="008204F2"/>
    <w:p w14:paraId="621EE5C3" w14:textId="77777777" w:rsidR="008204F2" w:rsidRPr="008204F2" w:rsidRDefault="008204F2" w:rsidP="008204F2">
      <w:pPr>
        <w:numPr>
          <w:ilvl w:val="0"/>
          <w:numId w:val="19"/>
        </w:numPr>
      </w:pPr>
      <w:r w:rsidRPr="008204F2">
        <w:t xml:space="preserve">regrading and resurfacing an 18-mile system of existing forestry roads to reduce ruts and erosion; </w:t>
      </w:r>
    </w:p>
    <w:p w14:paraId="56614DDE" w14:textId="77777777" w:rsidR="008204F2" w:rsidRPr="008204F2" w:rsidRDefault="008204F2" w:rsidP="008204F2">
      <w:pPr>
        <w:numPr>
          <w:ilvl w:val="0"/>
          <w:numId w:val="19"/>
        </w:numPr>
      </w:pPr>
      <w:r w:rsidRPr="008204F2">
        <w:t xml:space="preserve">clearing brush from portions of existing forestry roads; </w:t>
      </w:r>
    </w:p>
    <w:p w14:paraId="6DF52A4B" w14:textId="77777777" w:rsidR="008204F2" w:rsidRPr="008204F2" w:rsidRDefault="008204F2" w:rsidP="008204F2">
      <w:pPr>
        <w:numPr>
          <w:ilvl w:val="0"/>
          <w:numId w:val="19"/>
        </w:numPr>
      </w:pPr>
      <w:proofErr w:type="spellStart"/>
      <w:r w:rsidRPr="008204F2">
        <w:t>regrading</w:t>
      </w:r>
      <w:proofErr w:type="spellEnd"/>
      <w:r w:rsidRPr="008204F2">
        <w:t xml:space="preserve"> a portion of a material site on the Parks Highway to provide parking at the trailhead, and removing junk cars and other garbage from the site; </w:t>
      </w:r>
    </w:p>
    <w:p w14:paraId="7164679E" w14:textId="77777777" w:rsidR="008204F2" w:rsidRPr="008204F2" w:rsidRDefault="008204F2" w:rsidP="008204F2">
      <w:pPr>
        <w:numPr>
          <w:ilvl w:val="0"/>
          <w:numId w:val="19"/>
        </w:numPr>
      </w:pPr>
      <w:r w:rsidRPr="008204F2">
        <w:t>constructing and installing a map kiosk near the trailhead to detail the forestry road system and explain land ownership and timber management in this working forest;</w:t>
      </w:r>
    </w:p>
    <w:p w14:paraId="33E819A7" w14:textId="77777777" w:rsidR="008204F2" w:rsidRPr="008204F2" w:rsidRDefault="008204F2" w:rsidP="008204F2">
      <w:pPr>
        <w:numPr>
          <w:ilvl w:val="0"/>
          <w:numId w:val="19"/>
        </w:numPr>
      </w:pPr>
      <w:r w:rsidRPr="008204F2">
        <w:t xml:space="preserve">installing signs to </w:t>
      </w:r>
    </w:p>
    <w:p w14:paraId="6A2CDBE1" w14:textId="77777777" w:rsidR="008204F2" w:rsidRPr="008204F2" w:rsidRDefault="008204F2" w:rsidP="008204F2">
      <w:pPr>
        <w:numPr>
          <w:ilvl w:val="1"/>
          <w:numId w:val="19"/>
        </w:numPr>
      </w:pPr>
      <w:r w:rsidRPr="008204F2">
        <w:t>indicate directions to stay on the maintained route,</w:t>
      </w:r>
    </w:p>
    <w:p w14:paraId="55FC3A20" w14:textId="77777777" w:rsidR="008204F2" w:rsidRPr="008204F2" w:rsidRDefault="008204F2" w:rsidP="008204F2">
      <w:pPr>
        <w:numPr>
          <w:ilvl w:val="1"/>
          <w:numId w:val="19"/>
        </w:numPr>
      </w:pPr>
      <w:r w:rsidRPr="008204F2">
        <w:t xml:space="preserve">inform users of seasonal trail conditions that branch off from the road system, and </w:t>
      </w:r>
    </w:p>
    <w:p w14:paraId="484ED356" w14:textId="77777777" w:rsidR="008204F2" w:rsidRPr="008204F2" w:rsidRDefault="008204F2" w:rsidP="008204F2">
      <w:pPr>
        <w:numPr>
          <w:ilvl w:val="1"/>
          <w:numId w:val="19"/>
        </w:numPr>
      </w:pPr>
      <w:r w:rsidRPr="008204F2">
        <w:t xml:space="preserve">inform users when they enter and leave State Forest land, and what restrictions exist on adjacent land ownerships (such as Mental Health Trust and Fairbanks North Star Borough); and </w:t>
      </w:r>
    </w:p>
    <w:p w14:paraId="130E71CC" w14:textId="77777777" w:rsidR="008204F2" w:rsidRPr="008204F2" w:rsidRDefault="008204F2" w:rsidP="008204F2">
      <w:pPr>
        <w:numPr>
          <w:ilvl w:val="0"/>
          <w:numId w:val="19"/>
        </w:numPr>
      </w:pPr>
      <w:r w:rsidRPr="008204F2">
        <w:t>provide a link to a downloadable GPS map on TrailForks.com.</w:t>
      </w:r>
    </w:p>
    <w:p w14:paraId="2C3053A3" w14:textId="77777777" w:rsidR="008204F2" w:rsidRPr="008204F2" w:rsidRDefault="008204F2" w:rsidP="008204F2"/>
    <w:p w14:paraId="5505545A" w14:textId="77777777" w:rsidR="008204F2" w:rsidRPr="008204F2" w:rsidRDefault="008204F2" w:rsidP="008204F2">
      <w:r w:rsidRPr="008204F2">
        <w:t xml:space="preserve">The Division plans for the work to begin this summer and be finished in time for the winter season. The Rosie Creek area offers an opportunity to combine a working state forest with a well-signed and well-maintained recreational trail. Forestry roads in the area are already used as trails by bikers, skiers, hunters, </w:t>
      </w:r>
      <w:proofErr w:type="spellStart"/>
      <w:r w:rsidRPr="008204F2">
        <w:t>snowmachiners</w:t>
      </w:r>
      <w:proofErr w:type="spellEnd"/>
      <w:r w:rsidRPr="008204F2">
        <w:t xml:space="preserve">, dogsledders, runners and other users. The trail signs, maintenance and improved parking will make it easier and safer for trail users. </w:t>
      </w:r>
    </w:p>
    <w:p w14:paraId="4881ED1E" w14:textId="77777777" w:rsidR="008204F2" w:rsidRPr="008204F2" w:rsidRDefault="008204F2" w:rsidP="008204F2"/>
    <w:p w14:paraId="3B726B5F" w14:textId="77777777" w:rsidR="008204F2" w:rsidRPr="008204F2" w:rsidRDefault="008204F2" w:rsidP="008204F2">
      <w:r w:rsidRPr="008204F2">
        <w:t>The Division of Forestry welcomes the opportunity to help provide more well-maintained and easily navigable trails not only in the Fairbanks area, but around the state.</w:t>
      </w:r>
    </w:p>
    <w:p w14:paraId="00A23348" w14:textId="77777777" w:rsidR="008204F2" w:rsidRDefault="008204F2" w:rsidP="006037EE"/>
    <w:p w14:paraId="2B015AAF" w14:textId="47F0495E" w:rsidR="00171543" w:rsidRDefault="00993136" w:rsidP="006037EE">
      <w:r>
        <w:t>Kristin</w:t>
      </w:r>
      <w:r w:rsidRPr="008204F2">
        <w:t>: Press release? Excited to share that!</w:t>
      </w:r>
    </w:p>
    <w:p w14:paraId="683B7E0D" w14:textId="210FFE7D" w:rsidR="008204F2" w:rsidRDefault="008204F2" w:rsidP="006037EE">
      <w:r>
        <w:t xml:space="preserve">Alison: Will do. </w:t>
      </w:r>
    </w:p>
    <w:p w14:paraId="460DFC30" w14:textId="4B3CEED0" w:rsidR="00171543" w:rsidRDefault="00171543" w:rsidP="006037EE">
      <w:r>
        <w:t xml:space="preserve">Tom Malone: Signage needs to say that this is a working forest. Conflicts are real. USFS has had problems with conflicts. </w:t>
      </w:r>
      <w:r w:rsidR="00993136">
        <w:t xml:space="preserve"> </w:t>
      </w:r>
    </w:p>
    <w:p w14:paraId="7BA27481" w14:textId="66B60DB7" w:rsidR="00171543" w:rsidRDefault="00171543" w:rsidP="006037EE">
      <w:r>
        <w:t xml:space="preserve">Jon Underwood: Hadn’t been there for a long time—was shocked to see how nice it was in there. Just as nice as Chena Rec. Fun to have this resource so close to Fairbanks. Disclaimer—a likely bidder on this project. Wanted to point this out. </w:t>
      </w:r>
    </w:p>
    <w:p w14:paraId="71390769" w14:textId="23C5AC0A" w:rsidR="00171543" w:rsidRDefault="00171543" w:rsidP="006037EE">
      <w:r>
        <w:t xml:space="preserve">Tom Malone: Everyone was excited a year ago. It isn’t like you were the tiebreaker for whether we approved. Doesn’t seem to be a conflict. </w:t>
      </w:r>
    </w:p>
    <w:p w14:paraId="7165C9EE" w14:textId="69F9F23C" w:rsidR="00B76323" w:rsidRDefault="00B76323" w:rsidP="006037EE">
      <w:r>
        <w:t xml:space="preserve">Mike Spindler: This is a great idea for a multiple use forest. </w:t>
      </w:r>
    </w:p>
    <w:p w14:paraId="039B1064" w14:textId="77777777" w:rsidR="00993136" w:rsidRDefault="00993136" w:rsidP="006037EE"/>
    <w:p w14:paraId="6099F697" w14:textId="67B148B0" w:rsidR="006037EE" w:rsidRPr="008204F2" w:rsidRDefault="006037EE" w:rsidP="006037EE">
      <w:pPr>
        <w:rPr>
          <w:b/>
          <w:bCs/>
        </w:rPr>
      </w:pPr>
      <w:r w:rsidRPr="008204F2">
        <w:rPr>
          <w:b/>
          <w:bCs/>
        </w:rPr>
        <w:t>“Long Trail” idea: Fairbanks to Nenana – Jon Underwood</w:t>
      </w:r>
      <w:r w:rsidR="00171543" w:rsidRPr="008204F2">
        <w:rPr>
          <w:b/>
          <w:bCs/>
        </w:rPr>
        <w:t xml:space="preserve">. </w:t>
      </w:r>
    </w:p>
    <w:p w14:paraId="173E660D" w14:textId="4929E339" w:rsidR="00171543" w:rsidRDefault="00171543" w:rsidP="006037EE">
      <w:r>
        <w:t xml:space="preserve">Oriented to map. Idea—forestry roads toward Nenana. </w:t>
      </w:r>
    </w:p>
    <w:p w14:paraId="66FED7F3" w14:textId="61570BDC" w:rsidR="00171543" w:rsidRDefault="00171543" w:rsidP="006037EE">
      <w:r>
        <w:t>Kristin: more cabins is a great idea. Hard to rent cabin</w:t>
      </w:r>
      <w:r w:rsidR="00E12399">
        <w:t xml:space="preserve">s. Trail is a good idea, also cabins. </w:t>
      </w:r>
    </w:p>
    <w:p w14:paraId="636ED7CD" w14:textId="69665314" w:rsidR="00E12399" w:rsidRDefault="008204F2" w:rsidP="006037EE">
      <w:r>
        <w:lastRenderedPageBreak/>
        <w:t>**</w:t>
      </w:r>
      <w:r w:rsidR="00E12399">
        <w:t xml:space="preserve">Chris Stark: might want to add the grouse projects P-R on that same grant application. Harvested the way they did according to ADFG for grouse. </w:t>
      </w:r>
    </w:p>
    <w:p w14:paraId="4671A4E3" w14:textId="06CBB946" w:rsidR="00E12399" w:rsidRDefault="008204F2" w:rsidP="006037EE">
      <w:r>
        <w:t>**</w:t>
      </w:r>
      <w:r w:rsidR="00E12399">
        <w:t xml:space="preserve">Fabian: Really good idea to have </w:t>
      </w:r>
      <w:proofErr w:type="spellStart"/>
      <w:r w:rsidR="00E12399">
        <w:t>Togothele</w:t>
      </w:r>
      <w:proofErr w:type="spellEnd"/>
      <w:r w:rsidR="00E12399">
        <w:t xml:space="preserve"> on board. Looked at where their lands are located. Doesn’t look like it goes there. Some Native allotments. Look into that. Western 3 cabins get within a mile or two of Native allotments. We would try to get those better marked boundaries for Native allotments. </w:t>
      </w:r>
    </w:p>
    <w:p w14:paraId="03F4CF4F" w14:textId="11C615C8" w:rsidR="00E12399" w:rsidRDefault="00E12399" w:rsidP="006037EE">
      <w:r>
        <w:t xml:space="preserve">Jon: Meant to be completely within TVSF. A lot of the land on the western edge—I didn’t have access of the GIS, but Doug sent it to me and some of it is on their land. </w:t>
      </w:r>
      <w:proofErr w:type="spellStart"/>
      <w:r>
        <w:t>Togothele</w:t>
      </w:r>
      <w:proofErr w:type="spellEnd"/>
      <w:r>
        <w:t xml:space="preserve"> might think it was cool—or might need to work around it. Would need to work on this. Developing this and start on the eastern edge. </w:t>
      </w:r>
    </w:p>
    <w:p w14:paraId="06957235" w14:textId="508F6275" w:rsidR="00E12399" w:rsidRDefault="00E12399" w:rsidP="006037EE">
      <w:r>
        <w:t xml:space="preserve">Fabian—willing to help. I like the idea. Would be cool. </w:t>
      </w:r>
    </w:p>
    <w:p w14:paraId="27C10CE7" w14:textId="3ECEA2D3" w:rsidR="008204F2" w:rsidRDefault="008204F2" w:rsidP="006037EE">
      <w:r>
        <w:t xml:space="preserve">**Note: Jeremy Douse later </w:t>
      </w:r>
      <w:r w:rsidR="007E2901">
        <w:t>noted to Alison</w:t>
      </w:r>
      <w:r>
        <w:t xml:space="preserve"> that DOF is not at this point ready to embark on managing cabins. We will start with building more forestry roads. </w:t>
      </w:r>
    </w:p>
    <w:p w14:paraId="2DF5B60F" w14:textId="77777777" w:rsidR="006037EE" w:rsidRDefault="006037EE" w:rsidP="006037EE"/>
    <w:p w14:paraId="0D95DCAB" w14:textId="727FFD62" w:rsidR="006037EE" w:rsidRPr="008204F2" w:rsidRDefault="006037EE" w:rsidP="006037EE">
      <w:pPr>
        <w:tabs>
          <w:tab w:val="left" w:pos="6420"/>
        </w:tabs>
        <w:spacing w:after="120"/>
        <w:rPr>
          <w:b/>
          <w:bCs/>
          <w:szCs w:val="24"/>
        </w:rPr>
      </w:pPr>
      <w:r w:rsidRPr="008204F2">
        <w:rPr>
          <w:b/>
          <w:bCs/>
          <w:szCs w:val="24"/>
        </w:rPr>
        <w:t>Review the Five Year Schedule of Timber Sales (FYSTS) – Jeremy Douse</w:t>
      </w:r>
      <w:r w:rsidRPr="008204F2">
        <w:rPr>
          <w:b/>
          <w:bCs/>
          <w:szCs w:val="24"/>
        </w:rPr>
        <w:tab/>
      </w:r>
    </w:p>
    <w:p w14:paraId="33288746" w14:textId="30CEBBB6" w:rsidR="00E12399" w:rsidRDefault="00E12399" w:rsidP="006037EE">
      <w:pPr>
        <w:tabs>
          <w:tab w:val="left" w:pos="6420"/>
        </w:tabs>
        <w:spacing w:after="120"/>
        <w:rPr>
          <w:szCs w:val="24"/>
        </w:rPr>
      </w:pPr>
      <w:r>
        <w:rPr>
          <w:szCs w:val="24"/>
        </w:rPr>
        <w:t>3</w:t>
      </w:r>
      <w:r w:rsidRPr="00E12399">
        <w:rPr>
          <w:szCs w:val="24"/>
          <w:vertAlign w:val="superscript"/>
        </w:rPr>
        <w:t>rd</w:t>
      </w:r>
      <w:r>
        <w:rPr>
          <w:szCs w:val="24"/>
        </w:rPr>
        <w:t xml:space="preserve"> year we are publishing the FYSTS. Last year talked about putting all the areas in NRO into one document. Kevin did that. All FYSTS on Resource web app. Historic and reforestation forestry. Won’t go through sales. You’ll have the document to review. </w:t>
      </w:r>
    </w:p>
    <w:p w14:paraId="06040B4A" w14:textId="191A0707" w:rsidR="00E12399" w:rsidRDefault="00E12399" w:rsidP="006037EE">
      <w:pPr>
        <w:tabs>
          <w:tab w:val="left" w:pos="6420"/>
        </w:tabs>
        <w:spacing w:after="120"/>
        <w:rPr>
          <w:szCs w:val="24"/>
        </w:rPr>
      </w:pPr>
      <w:r>
        <w:rPr>
          <w:szCs w:val="24"/>
        </w:rPr>
        <w:t xml:space="preserve">Far below sustained yield (market conditions). Introduce Matt Stevens. Paul Keech has moved on, Jeremy is new Regional Forester. Matt used to be FIA coordinator here. Year one, 4 sales. Not a lot of volume. 77 acres throughout the area. Years 1-2 are pretty solid. Further out years are not as solid. Sale only has to be on the FYSTS for one year before offer. Years 3&amp;4 are more, with biomass project in Galena. </w:t>
      </w:r>
      <w:r w:rsidR="00B37DF9">
        <w:rPr>
          <w:szCs w:val="24"/>
        </w:rPr>
        <w:t xml:space="preserve">About 2,400 acres for Year 3. </w:t>
      </w:r>
    </w:p>
    <w:p w14:paraId="168C5D9B" w14:textId="07BCBA81" w:rsidR="00B37DF9" w:rsidRDefault="00B37DF9" w:rsidP="006037EE">
      <w:pPr>
        <w:tabs>
          <w:tab w:val="left" w:pos="6420"/>
        </w:tabs>
        <w:spacing w:after="120"/>
        <w:rPr>
          <w:szCs w:val="24"/>
        </w:rPr>
      </w:pPr>
      <w:r>
        <w:rPr>
          <w:szCs w:val="24"/>
        </w:rPr>
        <w:t xml:space="preserve">Delta—spreading the sales for where we have operators working now. </w:t>
      </w:r>
    </w:p>
    <w:p w14:paraId="6F75ACAD" w14:textId="106E695A" w:rsidR="00B37DF9" w:rsidRDefault="00B37DF9" w:rsidP="006037EE">
      <w:pPr>
        <w:tabs>
          <w:tab w:val="left" w:pos="6420"/>
        </w:tabs>
        <w:spacing w:after="120"/>
        <w:rPr>
          <w:szCs w:val="24"/>
        </w:rPr>
      </w:pPr>
      <w:r>
        <w:rPr>
          <w:szCs w:val="24"/>
        </w:rPr>
        <w:t xml:space="preserve">Tok—Years 1,2,3 have units on river blocks, hazardous fuels reductions, and Lookout Tower. Spreading out folks. We want to have wood out in front of our operators. CAC will be getting a copy soon. Kevin and Nick working super hard on that. </w:t>
      </w:r>
    </w:p>
    <w:p w14:paraId="493F4F7B" w14:textId="77777777" w:rsidR="006037EE" w:rsidRPr="00C9284E" w:rsidRDefault="006037EE" w:rsidP="006037EE">
      <w:pPr>
        <w:rPr>
          <w:szCs w:val="24"/>
        </w:rPr>
      </w:pPr>
      <w:r w:rsidRPr="00C9284E">
        <w:rPr>
          <w:szCs w:val="24"/>
        </w:rPr>
        <w:t>AREA UPDATES</w:t>
      </w:r>
    </w:p>
    <w:p w14:paraId="47056C12" w14:textId="6084CD1C" w:rsidR="00B37DF9" w:rsidRDefault="006037EE" w:rsidP="006037EE">
      <w:pPr>
        <w:rPr>
          <w:szCs w:val="24"/>
        </w:rPr>
      </w:pPr>
      <w:r w:rsidRPr="00C9284E">
        <w:rPr>
          <w:szCs w:val="24"/>
        </w:rPr>
        <w:t>Fairbanks/Delta Area Update –</w:t>
      </w:r>
      <w:r>
        <w:rPr>
          <w:szCs w:val="24"/>
        </w:rPr>
        <w:t xml:space="preserve"> </w:t>
      </w:r>
      <w:r w:rsidR="00B37DF9">
        <w:rPr>
          <w:szCs w:val="24"/>
        </w:rPr>
        <w:t>Matt Stevens</w:t>
      </w:r>
      <w:r>
        <w:rPr>
          <w:szCs w:val="24"/>
        </w:rPr>
        <w:t>, DOF</w:t>
      </w:r>
      <w:r w:rsidR="00B37DF9">
        <w:rPr>
          <w:szCs w:val="24"/>
        </w:rPr>
        <w:t xml:space="preserve">. Day 2. Resources: </w:t>
      </w:r>
      <w:proofErr w:type="spellStart"/>
      <w:r w:rsidR="00B37DF9">
        <w:rPr>
          <w:szCs w:val="24"/>
        </w:rPr>
        <w:t>Fbx</w:t>
      </w:r>
      <w:proofErr w:type="spellEnd"/>
      <w:r w:rsidR="00B37DF9">
        <w:rPr>
          <w:szCs w:val="24"/>
        </w:rPr>
        <w:t>. 10 sales were closed out. Public firewood areas were able to keep open all winter. [get notes from Matt]</w:t>
      </w:r>
    </w:p>
    <w:p w14:paraId="61BD8B4E" w14:textId="692919BC" w:rsidR="00B37DF9" w:rsidRDefault="00B37DF9" w:rsidP="006037EE">
      <w:pPr>
        <w:rPr>
          <w:szCs w:val="24"/>
        </w:rPr>
      </w:pPr>
      <w:r>
        <w:rPr>
          <w:szCs w:val="24"/>
        </w:rPr>
        <w:t xml:space="preserve">Tom Malone: 3 firewood areas in Fairbanks—where were they? Was one the </w:t>
      </w:r>
      <w:proofErr w:type="spellStart"/>
      <w:r>
        <w:rPr>
          <w:szCs w:val="24"/>
        </w:rPr>
        <w:t>Salcha</w:t>
      </w:r>
      <w:proofErr w:type="spellEnd"/>
      <w:r>
        <w:rPr>
          <w:szCs w:val="24"/>
        </w:rPr>
        <w:t xml:space="preserve"> River crossing? </w:t>
      </w:r>
    </w:p>
    <w:p w14:paraId="4D6B4FBA" w14:textId="27DC13DC" w:rsidR="00B37DF9" w:rsidRDefault="00B37DF9" w:rsidP="006037EE">
      <w:pPr>
        <w:rPr>
          <w:szCs w:val="24"/>
        </w:rPr>
      </w:pPr>
      <w:r>
        <w:rPr>
          <w:szCs w:val="24"/>
        </w:rPr>
        <w:t xml:space="preserve">Kevin: one was the </w:t>
      </w:r>
      <w:proofErr w:type="spellStart"/>
      <w:r>
        <w:rPr>
          <w:szCs w:val="24"/>
        </w:rPr>
        <w:t>Salcha</w:t>
      </w:r>
      <w:proofErr w:type="spellEnd"/>
      <w:r>
        <w:rPr>
          <w:szCs w:val="24"/>
        </w:rPr>
        <w:t xml:space="preserve"> River crossing, 2 timber sales for University of Alaska. When they closed out, there was a lot of wood left on the landings. One on Standard Creek Road plowed, one on Cache Creek Road plowed. </w:t>
      </w:r>
    </w:p>
    <w:p w14:paraId="40F29FBC" w14:textId="19947B59" w:rsidR="00B37DF9" w:rsidRDefault="00B37DF9" w:rsidP="006037EE">
      <w:pPr>
        <w:rPr>
          <w:szCs w:val="24"/>
        </w:rPr>
      </w:pPr>
      <w:r>
        <w:rPr>
          <w:szCs w:val="24"/>
        </w:rPr>
        <w:t xml:space="preserve">Chris Stark: what sort of harvest would require the public to come back in? </w:t>
      </w:r>
    </w:p>
    <w:p w14:paraId="02EE327E" w14:textId="0713B344" w:rsidR="00B76323" w:rsidRDefault="00B37DF9" w:rsidP="006037EE">
      <w:pPr>
        <w:rPr>
          <w:szCs w:val="24"/>
        </w:rPr>
      </w:pPr>
      <w:r>
        <w:rPr>
          <w:szCs w:val="24"/>
        </w:rPr>
        <w:t xml:space="preserve">Matt: whole tree harvest system—slash piles—things they can’t fit on the log truck. In accordance with the harvest technique. We don’t always get the opportunity to offer to the public </w:t>
      </w:r>
      <w:r w:rsidR="00B76323">
        <w:rPr>
          <w:szCs w:val="24"/>
        </w:rPr>
        <w:t xml:space="preserve">on mainline roads. </w:t>
      </w:r>
    </w:p>
    <w:p w14:paraId="5AEFDE1F" w14:textId="77777777" w:rsidR="00B37DF9" w:rsidRDefault="00B37DF9" w:rsidP="006037EE">
      <w:pPr>
        <w:rPr>
          <w:szCs w:val="24"/>
        </w:rPr>
      </w:pPr>
    </w:p>
    <w:p w14:paraId="4CE821D3" w14:textId="61FF3581" w:rsidR="006037EE" w:rsidRDefault="006037EE" w:rsidP="006037EE">
      <w:pPr>
        <w:rPr>
          <w:szCs w:val="24"/>
        </w:rPr>
      </w:pPr>
      <w:r w:rsidRPr="00C9284E">
        <w:rPr>
          <w:szCs w:val="24"/>
        </w:rPr>
        <w:t xml:space="preserve">Tok Area Update – </w:t>
      </w:r>
      <w:r>
        <w:rPr>
          <w:szCs w:val="24"/>
        </w:rPr>
        <w:t>Nick Carter, DOF</w:t>
      </w:r>
      <w:r w:rsidR="00B76323">
        <w:rPr>
          <w:szCs w:val="24"/>
        </w:rPr>
        <w:t xml:space="preserve">. Has been here about a year. </w:t>
      </w:r>
      <w:r w:rsidR="00251F89">
        <w:rPr>
          <w:szCs w:val="24"/>
        </w:rPr>
        <w:t xml:space="preserve">Get notes from PPT. Creating a </w:t>
      </w:r>
      <w:proofErr w:type="spellStart"/>
      <w:r w:rsidR="00251F89">
        <w:rPr>
          <w:szCs w:val="24"/>
        </w:rPr>
        <w:t>firewise</w:t>
      </w:r>
      <w:proofErr w:type="spellEnd"/>
      <w:r w:rsidR="00251F89">
        <w:rPr>
          <w:szCs w:val="24"/>
        </w:rPr>
        <w:t xml:space="preserve"> subdivision in Tok. Can cut down on aesthetic problems, be </w:t>
      </w:r>
      <w:proofErr w:type="spellStart"/>
      <w:r w:rsidR="00251F89">
        <w:rPr>
          <w:szCs w:val="24"/>
        </w:rPr>
        <w:t>firewise</w:t>
      </w:r>
      <w:proofErr w:type="spellEnd"/>
      <w:r w:rsidR="00251F89">
        <w:rPr>
          <w:szCs w:val="24"/>
        </w:rPr>
        <w:t xml:space="preserve">. </w:t>
      </w:r>
    </w:p>
    <w:p w14:paraId="16B47D7E" w14:textId="6348D901" w:rsidR="00251F89" w:rsidRDefault="00251F89" w:rsidP="006037EE">
      <w:pPr>
        <w:rPr>
          <w:szCs w:val="24"/>
        </w:rPr>
      </w:pPr>
      <w:r>
        <w:rPr>
          <w:szCs w:val="24"/>
        </w:rPr>
        <w:t xml:space="preserve">Kristin Timm: What does a “safety zone” look like? </w:t>
      </w:r>
    </w:p>
    <w:p w14:paraId="7CB9DE7D" w14:textId="24EF7E4C" w:rsidR="00251F89" w:rsidRDefault="00251F89" w:rsidP="006037EE">
      <w:pPr>
        <w:rPr>
          <w:szCs w:val="24"/>
        </w:rPr>
      </w:pPr>
      <w:r>
        <w:rPr>
          <w:szCs w:val="24"/>
        </w:rPr>
        <w:t xml:space="preserve">Nick: </w:t>
      </w:r>
      <w:proofErr w:type="spellStart"/>
      <w:r>
        <w:rPr>
          <w:szCs w:val="24"/>
        </w:rPr>
        <w:t>clearcut</w:t>
      </w:r>
      <w:proofErr w:type="spellEnd"/>
      <w:r>
        <w:rPr>
          <w:szCs w:val="24"/>
        </w:rPr>
        <w:t xml:space="preserve">. Could have grass for 40 acres. Don’t have to move. Would be safe from a fire if it was coming. No one more than a mile away from the safety zone. It would be comfortably safe </w:t>
      </w:r>
      <w:r>
        <w:rPr>
          <w:szCs w:val="24"/>
        </w:rPr>
        <w:lastRenderedPageBreak/>
        <w:t xml:space="preserve">in that area. Large area that MLW was questioning, but looking at 30 families—would want not to worry. </w:t>
      </w:r>
    </w:p>
    <w:p w14:paraId="12CCE76E" w14:textId="6E709E31" w:rsidR="00251F89" w:rsidRDefault="00251F89" w:rsidP="006037EE">
      <w:pPr>
        <w:rPr>
          <w:szCs w:val="24"/>
        </w:rPr>
      </w:pPr>
      <w:proofErr w:type="spellStart"/>
      <w:r>
        <w:rPr>
          <w:szCs w:val="24"/>
        </w:rPr>
        <w:t>JEremY</w:t>
      </w:r>
      <w:proofErr w:type="spellEnd"/>
      <w:r>
        <w:rPr>
          <w:szCs w:val="24"/>
        </w:rPr>
        <w:t xml:space="preserve">: Biologist was interested in lekking sites for sharptailed grouse. Some wildlife benefit. Looking at this from a public safety standpoint. </w:t>
      </w:r>
    </w:p>
    <w:p w14:paraId="71719D2F" w14:textId="71433A20" w:rsidR="00251F89" w:rsidRDefault="00251F89" w:rsidP="006037EE">
      <w:pPr>
        <w:rPr>
          <w:szCs w:val="24"/>
        </w:rPr>
      </w:pPr>
      <w:r>
        <w:rPr>
          <w:szCs w:val="24"/>
        </w:rPr>
        <w:t xml:space="preserve">Fabian: Who would maintain the safe area? Community could put in a park. Initially, DOF would plant with native grass species. Want them to be fairly devoid of vegetation. Would be on DOF to maintain this. </w:t>
      </w:r>
    </w:p>
    <w:p w14:paraId="7D45DE9C" w14:textId="77777777" w:rsidR="00B76323" w:rsidRDefault="00B76323" w:rsidP="006037EE">
      <w:pPr>
        <w:rPr>
          <w:szCs w:val="24"/>
        </w:rPr>
      </w:pPr>
    </w:p>
    <w:p w14:paraId="00666C94" w14:textId="6C46C687" w:rsidR="006037EE" w:rsidRDefault="006037EE" w:rsidP="006037EE">
      <w:pPr>
        <w:spacing w:after="120"/>
        <w:rPr>
          <w:szCs w:val="24"/>
        </w:rPr>
      </w:pPr>
      <w:r w:rsidRPr="003A5E77">
        <w:rPr>
          <w:szCs w:val="24"/>
        </w:rPr>
        <w:t xml:space="preserve">Statewide update – </w:t>
      </w:r>
      <w:r>
        <w:rPr>
          <w:szCs w:val="24"/>
        </w:rPr>
        <w:t>Jeremy Douse, DOF</w:t>
      </w:r>
      <w:r w:rsidRPr="003A5E77">
        <w:rPr>
          <w:szCs w:val="24"/>
        </w:rPr>
        <w:t xml:space="preserve"> Regional Forester</w:t>
      </w:r>
      <w:r w:rsidR="00251F89">
        <w:rPr>
          <w:szCs w:val="24"/>
        </w:rPr>
        <w:t xml:space="preserve">. Lots of transitions lately, retirement, new leadership. Hans Rinke was KKAF, now RF. Diane Campbell is AF. Lots of new people division-wide. Fire program—Norm McDonald relatively new. Admin section also has a lot of turnover. Cooperative program lead is new, but staff is stable. </w:t>
      </w:r>
      <w:r w:rsidR="00095C0B">
        <w:rPr>
          <w:szCs w:val="24"/>
        </w:rPr>
        <w:t xml:space="preserve">Lots of people figuring out their jobs. All heavily engaged in how to do our jobs in light of COVID 19. Focusing a lot on mitigations to protect our employees. We have a response team to try and address the issues—so time consuming. Mitigations on how to protect people while able to accomplish our missions. At a national scale, trying to figure out how to respond to wildfires. We will have to rely on our own resources more than in the past. Norm is heavily engaged at a national level and in Alaska to try and figure this out. </w:t>
      </w:r>
    </w:p>
    <w:p w14:paraId="723B135D" w14:textId="7CD59199" w:rsidR="00095C0B" w:rsidRDefault="00095C0B" w:rsidP="006037EE">
      <w:pPr>
        <w:spacing w:after="120"/>
        <w:rPr>
          <w:szCs w:val="24"/>
        </w:rPr>
      </w:pPr>
      <w:r>
        <w:rPr>
          <w:szCs w:val="24"/>
        </w:rPr>
        <w:t xml:space="preserve">Previous session: had HB 219, Governor proposed bill. FLUPs non-appealable. Governor was interested in making it just one appealable document—BIF. Also, 3 different types of negotiated sales—would combine them into one authority. </w:t>
      </w:r>
    </w:p>
    <w:p w14:paraId="283F8967" w14:textId="12F97750" w:rsidR="00095C0B" w:rsidRDefault="00095C0B" w:rsidP="006037EE">
      <w:pPr>
        <w:spacing w:after="120"/>
        <w:rPr>
          <w:szCs w:val="24"/>
        </w:rPr>
      </w:pPr>
      <w:r>
        <w:rPr>
          <w:szCs w:val="24"/>
        </w:rPr>
        <w:t xml:space="preserve">Coastal Region issues—GNA sales—we get a % of the stumpage. </w:t>
      </w:r>
      <w:proofErr w:type="spellStart"/>
      <w:r>
        <w:rPr>
          <w:szCs w:val="24"/>
        </w:rPr>
        <w:t>Koskiusko</w:t>
      </w:r>
      <w:proofErr w:type="spellEnd"/>
      <w:r>
        <w:rPr>
          <w:szCs w:val="24"/>
        </w:rPr>
        <w:t xml:space="preserve"> Island and </w:t>
      </w:r>
      <w:proofErr w:type="spellStart"/>
      <w:r>
        <w:rPr>
          <w:szCs w:val="24"/>
        </w:rPr>
        <w:t>Vallenar</w:t>
      </w:r>
      <w:proofErr w:type="spellEnd"/>
      <w:r>
        <w:rPr>
          <w:szCs w:val="24"/>
        </w:rPr>
        <w:t xml:space="preserve">. </w:t>
      </w:r>
      <w:proofErr w:type="spellStart"/>
      <w:r>
        <w:rPr>
          <w:szCs w:val="24"/>
        </w:rPr>
        <w:t>BayView</w:t>
      </w:r>
      <w:proofErr w:type="spellEnd"/>
      <w:r>
        <w:rPr>
          <w:szCs w:val="24"/>
        </w:rPr>
        <w:t xml:space="preserve"> on POWI, and finishing up inventory work on SESF to find allowable cut. Some big projects going on. </w:t>
      </w:r>
    </w:p>
    <w:p w14:paraId="19A5B0C2" w14:textId="2D2D76FC" w:rsidR="00095C0B" w:rsidRDefault="00095C0B" w:rsidP="006037EE">
      <w:pPr>
        <w:spacing w:after="120"/>
        <w:rPr>
          <w:szCs w:val="24"/>
        </w:rPr>
      </w:pPr>
      <w:r>
        <w:rPr>
          <w:szCs w:val="24"/>
        </w:rPr>
        <w:t xml:space="preserve">Market conditions are slow right now. Excess of fiber from central Europe is starting to wane, may be some opportunities later. Domestic sales of red cedar is carrying market now. </w:t>
      </w:r>
    </w:p>
    <w:p w14:paraId="443A67C1" w14:textId="11807E95" w:rsidR="00095C0B" w:rsidRDefault="00095C0B" w:rsidP="006037EE">
      <w:pPr>
        <w:spacing w:after="120"/>
        <w:rPr>
          <w:szCs w:val="24"/>
        </w:rPr>
      </w:pPr>
      <w:r>
        <w:rPr>
          <w:szCs w:val="24"/>
        </w:rPr>
        <w:t>Southcentral: Bark beetle—trying to salvage, putting some funding into mitigation on lots of different land ownership.</w:t>
      </w:r>
    </w:p>
    <w:p w14:paraId="0984D002" w14:textId="63E1E81C" w:rsidR="00095C0B" w:rsidRDefault="00095C0B" w:rsidP="006037EE">
      <w:pPr>
        <w:spacing w:after="120"/>
        <w:rPr>
          <w:szCs w:val="24"/>
        </w:rPr>
      </w:pPr>
      <w:r>
        <w:rPr>
          <w:szCs w:val="24"/>
        </w:rPr>
        <w:t xml:space="preserve">Northern Region: Access in TVSF is challenging in Tok. Tanana River, pipeline, proposed RR. Have been asked to ID all our crossings that we would use—would require a lot of planning. Since 2010, worked on Pete Simpson memorial road. 2 requests about a white paper, but Tammy Wilson no longer Rep. DMLW also asked for a white paper during legislative briefing. State and Borough lawyers trying to figure it out. Having to subdivide a lot for public access easements—disagreements. Borough doesn’t believe it’s possible to give us access into the TVSF. No tool. </w:t>
      </w:r>
    </w:p>
    <w:p w14:paraId="66BC6372" w14:textId="77777777" w:rsidR="00095C0B" w:rsidRDefault="00095C0B" w:rsidP="006037EE">
      <w:pPr>
        <w:spacing w:after="120"/>
        <w:rPr>
          <w:szCs w:val="24"/>
        </w:rPr>
      </w:pPr>
      <w:r>
        <w:rPr>
          <w:szCs w:val="24"/>
        </w:rPr>
        <w:t xml:space="preserve">Firewood continues to be a hot commodity in TVSF. Personal use permits—sold 1200 cords last year. </w:t>
      </w:r>
    </w:p>
    <w:p w14:paraId="6C926F22" w14:textId="74FD0EBA" w:rsidR="00095C0B" w:rsidRDefault="00095C0B" w:rsidP="006037EE">
      <w:pPr>
        <w:spacing w:after="120"/>
        <w:rPr>
          <w:szCs w:val="24"/>
        </w:rPr>
      </w:pPr>
      <w:r>
        <w:rPr>
          <w:szCs w:val="24"/>
        </w:rPr>
        <w:t xml:space="preserve">Last year 18 sales to 11 businesses. 3000 </w:t>
      </w:r>
      <w:proofErr w:type="spellStart"/>
      <w:r>
        <w:rPr>
          <w:szCs w:val="24"/>
        </w:rPr>
        <w:t>cunits</w:t>
      </w:r>
      <w:proofErr w:type="spellEnd"/>
      <w:r>
        <w:rPr>
          <w:szCs w:val="24"/>
        </w:rPr>
        <w:t xml:space="preserve">. Most spruce, most sawtimber. Most in Fairbanks. </w:t>
      </w:r>
    </w:p>
    <w:p w14:paraId="2B2AF314" w14:textId="5DE9E3DA" w:rsidR="00095C0B" w:rsidRDefault="00957C73" w:rsidP="006037EE">
      <w:pPr>
        <w:spacing w:after="120"/>
        <w:rPr>
          <w:szCs w:val="24"/>
        </w:rPr>
      </w:pPr>
      <w:r>
        <w:rPr>
          <w:szCs w:val="24"/>
        </w:rPr>
        <w:t xml:space="preserve">FRPA inspections—221 BMPs rated in the last year. Consistently over 4 since 2014. Last year 94% were over 4. Mitigating erosion, protecting water quality. </w:t>
      </w:r>
    </w:p>
    <w:p w14:paraId="70D7015A" w14:textId="5437914A" w:rsidR="00957C73" w:rsidRDefault="00957C73" w:rsidP="006037EE">
      <w:pPr>
        <w:spacing w:after="120"/>
        <w:rPr>
          <w:szCs w:val="24"/>
        </w:rPr>
      </w:pPr>
      <w:r>
        <w:rPr>
          <w:szCs w:val="24"/>
        </w:rPr>
        <w:t>Last year big fire year. 25 million acres 900,000 in state protection areas. Not a big year, but where the fires were—close to communities—lots of communities at risk. May 1 will be a burn permit suspension in light of COVID. Suspending fees on firewood permits. Still need a permit. Some fuels money to do some work around Delta, trying to get more.</w:t>
      </w:r>
    </w:p>
    <w:p w14:paraId="14A66E40" w14:textId="77777777" w:rsidR="00957C73" w:rsidRDefault="00957C73" w:rsidP="006037EE">
      <w:pPr>
        <w:spacing w:after="120"/>
        <w:rPr>
          <w:szCs w:val="24"/>
        </w:rPr>
      </w:pPr>
      <w:r>
        <w:rPr>
          <w:szCs w:val="24"/>
        </w:rPr>
        <w:lastRenderedPageBreak/>
        <w:t xml:space="preserve">Tom Malone: A FIA in interior Alaska this summer? </w:t>
      </w:r>
    </w:p>
    <w:p w14:paraId="72CDA330" w14:textId="4D8AAC55" w:rsidR="00957C73" w:rsidRDefault="00957C73" w:rsidP="006037EE">
      <w:pPr>
        <w:spacing w:after="120"/>
        <w:rPr>
          <w:szCs w:val="24"/>
        </w:rPr>
      </w:pPr>
      <w:r>
        <w:rPr>
          <w:szCs w:val="24"/>
        </w:rPr>
        <w:t xml:space="preserve">Jeremy: Yes, we do—they are figuring out their mitigations. Willow, Lake </w:t>
      </w:r>
      <w:proofErr w:type="spellStart"/>
      <w:r>
        <w:rPr>
          <w:szCs w:val="24"/>
        </w:rPr>
        <w:t>Minchumina</w:t>
      </w:r>
      <w:proofErr w:type="spellEnd"/>
      <w:r>
        <w:rPr>
          <w:szCs w:val="24"/>
        </w:rPr>
        <w:t xml:space="preserve">, and McGrath proposed. As a backup plan, could finish some of the military lots—road accessible. USFS was OK with that. Essential infrastructure. Statewide hiring freeze. Trying to get a waiver to hire Doug’s position. </w:t>
      </w:r>
    </w:p>
    <w:p w14:paraId="5C022825" w14:textId="37F42DD0" w:rsidR="00957C73" w:rsidRDefault="00957C73" w:rsidP="006037EE">
      <w:pPr>
        <w:spacing w:after="120"/>
        <w:rPr>
          <w:szCs w:val="24"/>
        </w:rPr>
      </w:pPr>
      <w:r>
        <w:rPr>
          <w:szCs w:val="24"/>
        </w:rPr>
        <w:t>Fabian: Statewide coordinator ?</w:t>
      </w:r>
    </w:p>
    <w:p w14:paraId="1C160A81" w14:textId="149DB176" w:rsidR="00957C73" w:rsidRDefault="00957C73" w:rsidP="006037EE">
      <w:pPr>
        <w:spacing w:after="120"/>
        <w:rPr>
          <w:szCs w:val="24"/>
        </w:rPr>
      </w:pPr>
      <w:r>
        <w:rPr>
          <w:szCs w:val="24"/>
        </w:rPr>
        <w:t xml:space="preserve">Jeremy: Kevin Breitenbach. </w:t>
      </w:r>
    </w:p>
    <w:p w14:paraId="746023D5" w14:textId="00ADC800" w:rsidR="006037EE" w:rsidRDefault="006037EE" w:rsidP="006037EE">
      <w:pPr>
        <w:spacing w:after="120"/>
        <w:ind w:left="1440" w:hanging="1440"/>
        <w:rPr>
          <w:b/>
          <w:szCs w:val="24"/>
        </w:rPr>
      </w:pPr>
      <w:r>
        <w:rPr>
          <w:szCs w:val="24"/>
        </w:rPr>
        <w:t xml:space="preserve">8:45 </w:t>
      </w:r>
      <w:r w:rsidRPr="0064181B">
        <w:rPr>
          <w:b/>
          <w:szCs w:val="24"/>
        </w:rPr>
        <w:t>PUBLIC COMMENTS</w:t>
      </w:r>
    </w:p>
    <w:p w14:paraId="25DE4A18" w14:textId="428E4C28" w:rsidR="00957C73" w:rsidRDefault="00957C73" w:rsidP="00957C73">
      <w:pPr>
        <w:spacing w:after="120"/>
        <w:rPr>
          <w:bCs/>
          <w:szCs w:val="24"/>
        </w:rPr>
      </w:pPr>
      <w:r>
        <w:rPr>
          <w:bCs/>
          <w:szCs w:val="24"/>
        </w:rPr>
        <w:t xml:space="preserve">Tom Paragi: brochures with main topics, and publication ready to go. Documents are there on the web, and Alison sent your link. </w:t>
      </w:r>
    </w:p>
    <w:p w14:paraId="680C6B87" w14:textId="6699DBC6" w:rsidR="00957C73" w:rsidRPr="00957C73" w:rsidRDefault="00957C73" w:rsidP="00957C73">
      <w:pPr>
        <w:spacing w:after="120"/>
        <w:rPr>
          <w:bCs/>
          <w:szCs w:val="24"/>
        </w:rPr>
      </w:pPr>
      <w:r>
        <w:rPr>
          <w:bCs/>
          <w:szCs w:val="24"/>
        </w:rPr>
        <w:t xml:space="preserve">Alison &amp; Tom Paragi: trappers. Bring in area biologists on Long Trail to make sure that is covered. </w:t>
      </w:r>
    </w:p>
    <w:p w14:paraId="274B99D1" w14:textId="37912BC6" w:rsidR="006037EE" w:rsidRDefault="006037EE" w:rsidP="006037EE">
      <w:pPr>
        <w:spacing w:after="120"/>
        <w:ind w:left="1440" w:hanging="1440"/>
        <w:rPr>
          <w:b/>
          <w:szCs w:val="24"/>
        </w:rPr>
      </w:pPr>
      <w:r w:rsidRPr="0064181B">
        <w:rPr>
          <w:b/>
          <w:szCs w:val="24"/>
        </w:rPr>
        <w:t>CAC MEMBER COMMENTS</w:t>
      </w:r>
    </w:p>
    <w:p w14:paraId="57491389" w14:textId="007AE43D" w:rsidR="00957C73" w:rsidRDefault="00957C73" w:rsidP="00957C73">
      <w:pPr>
        <w:spacing w:after="120"/>
        <w:rPr>
          <w:szCs w:val="24"/>
        </w:rPr>
      </w:pPr>
      <w:r>
        <w:rPr>
          <w:szCs w:val="24"/>
        </w:rPr>
        <w:t xml:space="preserve">Brad: Doug Hanson: wish you the best of luck—we will miss you. Have dealt with him for 26 years. We will miss you. Thanks for all of DOF for keeping us going. Kudos. </w:t>
      </w:r>
    </w:p>
    <w:p w14:paraId="1F424F88" w14:textId="77777777" w:rsidR="00AC6B19" w:rsidRDefault="00AC6B19" w:rsidP="00957C73">
      <w:pPr>
        <w:spacing w:after="120"/>
        <w:rPr>
          <w:szCs w:val="24"/>
        </w:rPr>
      </w:pPr>
      <w:r>
        <w:rPr>
          <w:szCs w:val="24"/>
        </w:rPr>
        <w:t xml:space="preserve">Fabian: Good luck to Doug Hanson on his retirement. Doesn’t get you off the hook. </w:t>
      </w:r>
    </w:p>
    <w:p w14:paraId="0592B48E" w14:textId="4EC31465" w:rsidR="00957C73" w:rsidRDefault="00AC6B19" w:rsidP="00957C73">
      <w:pPr>
        <w:spacing w:after="120"/>
        <w:rPr>
          <w:szCs w:val="24"/>
        </w:rPr>
      </w:pPr>
      <w:r>
        <w:rPr>
          <w:szCs w:val="24"/>
        </w:rPr>
        <w:t xml:space="preserve">Doug: Chris Maisch wants me to do a Siri app and put it on my desk. </w:t>
      </w:r>
    </w:p>
    <w:p w14:paraId="2A38A950" w14:textId="14AF2004" w:rsidR="00AC6B19" w:rsidRDefault="00AC6B19" w:rsidP="00957C73">
      <w:pPr>
        <w:spacing w:after="120"/>
        <w:rPr>
          <w:szCs w:val="24"/>
        </w:rPr>
      </w:pPr>
      <w:r>
        <w:rPr>
          <w:szCs w:val="24"/>
        </w:rPr>
        <w:t xml:space="preserve">Tom: I’m glad that we’re looking at trails projects. Interested in Dr. Lutz’s project, and how changes might change timber harvest. Thanks to Alison for coordinating. I’m surprised how smoothly this went. I hope we never have to do it again. Thanks to all </w:t>
      </w:r>
    </w:p>
    <w:p w14:paraId="1D6C05CF" w14:textId="4A1BCD46" w:rsidR="00AC6B19" w:rsidRPr="006806D5" w:rsidRDefault="00AC6B19" w:rsidP="00957C73">
      <w:pPr>
        <w:spacing w:after="120"/>
        <w:rPr>
          <w:szCs w:val="24"/>
        </w:rPr>
      </w:pPr>
      <w:r>
        <w:rPr>
          <w:szCs w:val="24"/>
        </w:rPr>
        <w:t xml:space="preserve">Mike: </w:t>
      </w:r>
      <w:r w:rsidR="00175C6E">
        <w:rPr>
          <w:szCs w:val="24"/>
        </w:rPr>
        <w:t>T</w:t>
      </w:r>
      <w:r>
        <w:rPr>
          <w:szCs w:val="24"/>
        </w:rPr>
        <w:t xml:space="preserve">hank you for </w:t>
      </w:r>
      <w:r w:rsidR="00175C6E">
        <w:rPr>
          <w:szCs w:val="24"/>
        </w:rPr>
        <w:t xml:space="preserve">the meeting. </w:t>
      </w:r>
    </w:p>
    <w:p w14:paraId="0BC70F9B" w14:textId="4B576ED2" w:rsidR="00706EF7" w:rsidRPr="006806D5" w:rsidRDefault="006037EE" w:rsidP="009B05E1">
      <w:pPr>
        <w:spacing w:after="120"/>
        <w:ind w:left="1440" w:hanging="1440"/>
        <w:rPr>
          <w:szCs w:val="24"/>
        </w:rPr>
      </w:pPr>
      <w:r w:rsidRPr="009B05E1">
        <w:rPr>
          <w:b/>
          <w:bCs/>
          <w:szCs w:val="24"/>
        </w:rPr>
        <w:t>S</w:t>
      </w:r>
      <w:r w:rsidRPr="0064181B">
        <w:rPr>
          <w:b/>
          <w:szCs w:val="24"/>
        </w:rPr>
        <w:t>CHEDULE NEXT MEETING</w:t>
      </w:r>
      <w:r>
        <w:rPr>
          <w:b/>
          <w:szCs w:val="24"/>
        </w:rPr>
        <w:t xml:space="preserve">   </w:t>
      </w:r>
      <w:r w:rsidRPr="00C170B5">
        <w:rPr>
          <w:szCs w:val="24"/>
        </w:rPr>
        <w:t xml:space="preserve">April </w:t>
      </w:r>
      <w:r w:rsidR="00AC6B19">
        <w:rPr>
          <w:szCs w:val="24"/>
        </w:rPr>
        <w:t xml:space="preserve">15, </w:t>
      </w:r>
      <w:r w:rsidRPr="00C170B5">
        <w:rPr>
          <w:szCs w:val="24"/>
        </w:rPr>
        <w:t>202</w:t>
      </w:r>
      <w:r>
        <w:rPr>
          <w:szCs w:val="24"/>
        </w:rPr>
        <w:t xml:space="preserve">1? </w:t>
      </w:r>
    </w:p>
    <w:sectPr w:rsidR="00706EF7" w:rsidRPr="006806D5" w:rsidSect="002D63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5FF1" w14:textId="77777777" w:rsidR="00A812CC" w:rsidRDefault="00A812CC" w:rsidP="00917940">
      <w:r>
        <w:separator/>
      </w:r>
    </w:p>
  </w:endnote>
  <w:endnote w:type="continuationSeparator" w:id="0">
    <w:p w14:paraId="136F5D0B" w14:textId="77777777" w:rsidR="00A812CC" w:rsidRDefault="00A812CC" w:rsidP="0091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6D1" w14:textId="77777777" w:rsidR="00957C73" w:rsidRDefault="00957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755703"/>
      <w:docPartObj>
        <w:docPartGallery w:val="Page Numbers (Bottom of Page)"/>
        <w:docPartUnique/>
      </w:docPartObj>
    </w:sdtPr>
    <w:sdtEndPr>
      <w:rPr>
        <w:color w:val="7F7F7F" w:themeColor="background1" w:themeShade="7F"/>
        <w:spacing w:val="60"/>
      </w:rPr>
    </w:sdtEndPr>
    <w:sdtContent>
      <w:p w14:paraId="0EED33FB" w14:textId="5B4D7C3E" w:rsidR="00957C73" w:rsidRDefault="00957C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399B90" w14:textId="4950221B" w:rsidR="00957C73" w:rsidRDefault="00957C73" w:rsidP="001D27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3A73" w14:textId="77777777" w:rsidR="00957C73" w:rsidRDefault="0095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8EDB" w14:textId="77777777" w:rsidR="00A812CC" w:rsidRDefault="00A812CC" w:rsidP="00917940">
      <w:r>
        <w:separator/>
      </w:r>
    </w:p>
  </w:footnote>
  <w:footnote w:type="continuationSeparator" w:id="0">
    <w:p w14:paraId="0C4D43A1" w14:textId="77777777" w:rsidR="00A812CC" w:rsidRDefault="00A812CC" w:rsidP="0091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088B" w14:textId="77777777" w:rsidR="00957C73" w:rsidRDefault="00957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F5C3" w14:textId="1D841BCD" w:rsidR="00957C73" w:rsidRDefault="00957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4A80" w14:textId="77777777" w:rsidR="00957C73" w:rsidRDefault="00957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21"/>
    <w:multiLevelType w:val="hybridMultilevel"/>
    <w:tmpl w:val="84149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89550F"/>
    <w:multiLevelType w:val="hybridMultilevel"/>
    <w:tmpl w:val="F2EABED6"/>
    <w:lvl w:ilvl="0" w:tplc="C3D2CC96">
      <w:start w:val="1"/>
      <w:numFmt w:val="bullet"/>
      <w:lvlText w:val=""/>
      <w:lvlJc w:val="left"/>
      <w:pPr>
        <w:tabs>
          <w:tab w:val="num" w:pos="720"/>
        </w:tabs>
        <w:ind w:left="720" w:hanging="360"/>
      </w:pPr>
      <w:rPr>
        <w:rFonts w:ascii="Wingdings" w:hAnsi="Wingdings" w:hint="default"/>
      </w:rPr>
    </w:lvl>
    <w:lvl w:ilvl="1" w:tplc="40205FEC" w:tentative="1">
      <w:start w:val="1"/>
      <w:numFmt w:val="bullet"/>
      <w:lvlText w:val=""/>
      <w:lvlJc w:val="left"/>
      <w:pPr>
        <w:tabs>
          <w:tab w:val="num" w:pos="1440"/>
        </w:tabs>
        <w:ind w:left="1440" w:hanging="360"/>
      </w:pPr>
      <w:rPr>
        <w:rFonts w:ascii="Wingdings" w:hAnsi="Wingdings" w:hint="default"/>
      </w:rPr>
    </w:lvl>
    <w:lvl w:ilvl="2" w:tplc="36A851B0" w:tentative="1">
      <w:start w:val="1"/>
      <w:numFmt w:val="bullet"/>
      <w:lvlText w:val=""/>
      <w:lvlJc w:val="left"/>
      <w:pPr>
        <w:tabs>
          <w:tab w:val="num" w:pos="2160"/>
        </w:tabs>
        <w:ind w:left="2160" w:hanging="360"/>
      </w:pPr>
      <w:rPr>
        <w:rFonts w:ascii="Wingdings" w:hAnsi="Wingdings" w:hint="default"/>
      </w:rPr>
    </w:lvl>
    <w:lvl w:ilvl="3" w:tplc="5542402A" w:tentative="1">
      <w:start w:val="1"/>
      <w:numFmt w:val="bullet"/>
      <w:lvlText w:val=""/>
      <w:lvlJc w:val="left"/>
      <w:pPr>
        <w:tabs>
          <w:tab w:val="num" w:pos="2880"/>
        </w:tabs>
        <w:ind w:left="2880" w:hanging="360"/>
      </w:pPr>
      <w:rPr>
        <w:rFonts w:ascii="Wingdings" w:hAnsi="Wingdings" w:hint="default"/>
      </w:rPr>
    </w:lvl>
    <w:lvl w:ilvl="4" w:tplc="F5D44F0A" w:tentative="1">
      <w:start w:val="1"/>
      <w:numFmt w:val="bullet"/>
      <w:lvlText w:val=""/>
      <w:lvlJc w:val="left"/>
      <w:pPr>
        <w:tabs>
          <w:tab w:val="num" w:pos="3600"/>
        </w:tabs>
        <w:ind w:left="3600" w:hanging="360"/>
      </w:pPr>
      <w:rPr>
        <w:rFonts w:ascii="Wingdings" w:hAnsi="Wingdings" w:hint="default"/>
      </w:rPr>
    </w:lvl>
    <w:lvl w:ilvl="5" w:tplc="9F6C785E" w:tentative="1">
      <w:start w:val="1"/>
      <w:numFmt w:val="bullet"/>
      <w:lvlText w:val=""/>
      <w:lvlJc w:val="left"/>
      <w:pPr>
        <w:tabs>
          <w:tab w:val="num" w:pos="4320"/>
        </w:tabs>
        <w:ind w:left="4320" w:hanging="360"/>
      </w:pPr>
      <w:rPr>
        <w:rFonts w:ascii="Wingdings" w:hAnsi="Wingdings" w:hint="default"/>
      </w:rPr>
    </w:lvl>
    <w:lvl w:ilvl="6" w:tplc="4B74EFCC" w:tentative="1">
      <w:start w:val="1"/>
      <w:numFmt w:val="bullet"/>
      <w:lvlText w:val=""/>
      <w:lvlJc w:val="left"/>
      <w:pPr>
        <w:tabs>
          <w:tab w:val="num" w:pos="5040"/>
        </w:tabs>
        <w:ind w:left="5040" w:hanging="360"/>
      </w:pPr>
      <w:rPr>
        <w:rFonts w:ascii="Wingdings" w:hAnsi="Wingdings" w:hint="default"/>
      </w:rPr>
    </w:lvl>
    <w:lvl w:ilvl="7" w:tplc="2DEABD98" w:tentative="1">
      <w:start w:val="1"/>
      <w:numFmt w:val="bullet"/>
      <w:lvlText w:val=""/>
      <w:lvlJc w:val="left"/>
      <w:pPr>
        <w:tabs>
          <w:tab w:val="num" w:pos="5760"/>
        </w:tabs>
        <w:ind w:left="5760" w:hanging="360"/>
      </w:pPr>
      <w:rPr>
        <w:rFonts w:ascii="Wingdings" w:hAnsi="Wingdings" w:hint="default"/>
      </w:rPr>
    </w:lvl>
    <w:lvl w:ilvl="8" w:tplc="03226E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314E"/>
    <w:multiLevelType w:val="hybridMultilevel"/>
    <w:tmpl w:val="432443BA"/>
    <w:lvl w:ilvl="0" w:tplc="BEA2FC26">
      <w:start w:val="1"/>
      <w:numFmt w:val="bullet"/>
      <w:lvlText w:val="•"/>
      <w:lvlJc w:val="left"/>
      <w:pPr>
        <w:tabs>
          <w:tab w:val="num" w:pos="720"/>
        </w:tabs>
        <w:ind w:left="720" w:hanging="360"/>
      </w:pPr>
      <w:rPr>
        <w:rFonts w:ascii="Times New Roman" w:hAnsi="Times New Roman" w:hint="default"/>
      </w:rPr>
    </w:lvl>
    <w:lvl w:ilvl="1" w:tplc="016AA0E4">
      <w:numFmt w:val="none"/>
      <w:lvlText w:val=""/>
      <w:lvlJc w:val="left"/>
      <w:pPr>
        <w:tabs>
          <w:tab w:val="num" w:pos="360"/>
        </w:tabs>
      </w:pPr>
    </w:lvl>
    <w:lvl w:ilvl="2" w:tplc="BF302676" w:tentative="1">
      <w:start w:val="1"/>
      <w:numFmt w:val="bullet"/>
      <w:lvlText w:val="•"/>
      <w:lvlJc w:val="left"/>
      <w:pPr>
        <w:tabs>
          <w:tab w:val="num" w:pos="2160"/>
        </w:tabs>
        <w:ind w:left="2160" w:hanging="360"/>
      </w:pPr>
      <w:rPr>
        <w:rFonts w:ascii="Times New Roman" w:hAnsi="Times New Roman" w:hint="default"/>
      </w:rPr>
    </w:lvl>
    <w:lvl w:ilvl="3" w:tplc="ED1E5D5E" w:tentative="1">
      <w:start w:val="1"/>
      <w:numFmt w:val="bullet"/>
      <w:lvlText w:val="•"/>
      <w:lvlJc w:val="left"/>
      <w:pPr>
        <w:tabs>
          <w:tab w:val="num" w:pos="2880"/>
        </w:tabs>
        <w:ind w:left="2880" w:hanging="360"/>
      </w:pPr>
      <w:rPr>
        <w:rFonts w:ascii="Times New Roman" w:hAnsi="Times New Roman" w:hint="default"/>
      </w:rPr>
    </w:lvl>
    <w:lvl w:ilvl="4" w:tplc="3FCCC182" w:tentative="1">
      <w:start w:val="1"/>
      <w:numFmt w:val="bullet"/>
      <w:lvlText w:val="•"/>
      <w:lvlJc w:val="left"/>
      <w:pPr>
        <w:tabs>
          <w:tab w:val="num" w:pos="3600"/>
        </w:tabs>
        <w:ind w:left="3600" w:hanging="360"/>
      </w:pPr>
      <w:rPr>
        <w:rFonts w:ascii="Times New Roman" w:hAnsi="Times New Roman" w:hint="default"/>
      </w:rPr>
    </w:lvl>
    <w:lvl w:ilvl="5" w:tplc="0ED427D8" w:tentative="1">
      <w:start w:val="1"/>
      <w:numFmt w:val="bullet"/>
      <w:lvlText w:val="•"/>
      <w:lvlJc w:val="left"/>
      <w:pPr>
        <w:tabs>
          <w:tab w:val="num" w:pos="4320"/>
        </w:tabs>
        <w:ind w:left="4320" w:hanging="360"/>
      </w:pPr>
      <w:rPr>
        <w:rFonts w:ascii="Times New Roman" w:hAnsi="Times New Roman" w:hint="default"/>
      </w:rPr>
    </w:lvl>
    <w:lvl w:ilvl="6" w:tplc="E88CF732" w:tentative="1">
      <w:start w:val="1"/>
      <w:numFmt w:val="bullet"/>
      <w:lvlText w:val="•"/>
      <w:lvlJc w:val="left"/>
      <w:pPr>
        <w:tabs>
          <w:tab w:val="num" w:pos="5040"/>
        </w:tabs>
        <w:ind w:left="5040" w:hanging="360"/>
      </w:pPr>
      <w:rPr>
        <w:rFonts w:ascii="Times New Roman" w:hAnsi="Times New Roman" w:hint="default"/>
      </w:rPr>
    </w:lvl>
    <w:lvl w:ilvl="7" w:tplc="03261458" w:tentative="1">
      <w:start w:val="1"/>
      <w:numFmt w:val="bullet"/>
      <w:lvlText w:val="•"/>
      <w:lvlJc w:val="left"/>
      <w:pPr>
        <w:tabs>
          <w:tab w:val="num" w:pos="5760"/>
        </w:tabs>
        <w:ind w:left="5760" w:hanging="360"/>
      </w:pPr>
      <w:rPr>
        <w:rFonts w:ascii="Times New Roman" w:hAnsi="Times New Roman" w:hint="default"/>
      </w:rPr>
    </w:lvl>
    <w:lvl w:ilvl="8" w:tplc="BE7053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85D8A"/>
    <w:multiLevelType w:val="hybridMultilevel"/>
    <w:tmpl w:val="9B5C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60E4"/>
    <w:multiLevelType w:val="hybridMultilevel"/>
    <w:tmpl w:val="9052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4A0C2B"/>
    <w:multiLevelType w:val="hybridMultilevel"/>
    <w:tmpl w:val="F96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70732"/>
    <w:multiLevelType w:val="hybridMultilevel"/>
    <w:tmpl w:val="97263144"/>
    <w:lvl w:ilvl="0" w:tplc="770A25B4">
      <w:start w:val="1"/>
      <w:numFmt w:val="bullet"/>
      <w:lvlText w:val="•"/>
      <w:lvlJc w:val="left"/>
      <w:pPr>
        <w:tabs>
          <w:tab w:val="num" w:pos="720"/>
        </w:tabs>
        <w:ind w:left="720" w:hanging="360"/>
      </w:pPr>
      <w:rPr>
        <w:rFonts w:ascii="Arial" w:hAnsi="Arial" w:hint="default"/>
      </w:rPr>
    </w:lvl>
    <w:lvl w:ilvl="1" w:tplc="F738AEB6" w:tentative="1">
      <w:start w:val="1"/>
      <w:numFmt w:val="bullet"/>
      <w:lvlText w:val="•"/>
      <w:lvlJc w:val="left"/>
      <w:pPr>
        <w:tabs>
          <w:tab w:val="num" w:pos="1440"/>
        </w:tabs>
        <w:ind w:left="1440" w:hanging="360"/>
      </w:pPr>
      <w:rPr>
        <w:rFonts w:ascii="Arial" w:hAnsi="Arial" w:hint="default"/>
      </w:rPr>
    </w:lvl>
    <w:lvl w:ilvl="2" w:tplc="E85A7B20" w:tentative="1">
      <w:start w:val="1"/>
      <w:numFmt w:val="bullet"/>
      <w:lvlText w:val="•"/>
      <w:lvlJc w:val="left"/>
      <w:pPr>
        <w:tabs>
          <w:tab w:val="num" w:pos="2160"/>
        </w:tabs>
        <w:ind w:left="2160" w:hanging="360"/>
      </w:pPr>
      <w:rPr>
        <w:rFonts w:ascii="Arial" w:hAnsi="Arial" w:hint="default"/>
      </w:rPr>
    </w:lvl>
    <w:lvl w:ilvl="3" w:tplc="14CC48AE" w:tentative="1">
      <w:start w:val="1"/>
      <w:numFmt w:val="bullet"/>
      <w:lvlText w:val="•"/>
      <w:lvlJc w:val="left"/>
      <w:pPr>
        <w:tabs>
          <w:tab w:val="num" w:pos="2880"/>
        </w:tabs>
        <w:ind w:left="2880" w:hanging="360"/>
      </w:pPr>
      <w:rPr>
        <w:rFonts w:ascii="Arial" w:hAnsi="Arial" w:hint="default"/>
      </w:rPr>
    </w:lvl>
    <w:lvl w:ilvl="4" w:tplc="9606D09C" w:tentative="1">
      <w:start w:val="1"/>
      <w:numFmt w:val="bullet"/>
      <w:lvlText w:val="•"/>
      <w:lvlJc w:val="left"/>
      <w:pPr>
        <w:tabs>
          <w:tab w:val="num" w:pos="3600"/>
        </w:tabs>
        <w:ind w:left="3600" w:hanging="360"/>
      </w:pPr>
      <w:rPr>
        <w:rFonts w:ascii="Arial" w:hAnsi="Arial" w:hint="default"/>
      </w:rPr>
    </w:lvl>
    <w:lvl w:ilvl="5" w:tplc="81F632D6" w:tentative="1">
      <w:start w:val="1"/>
      <w:numFmt w:val="bullet"/>
      <w:lvlText w:val="•"/>
      <w:lvlJc w:val="left"/>
      <w:pPr>
        <w:tabs>
          <w:tab w:val="num" w:pos="4320"/>
        </w:tabs>
        <w:ind w:left="4320" w:hanging="360"/>
      </w:pPr>
      <w:rPr>
        <w:rFonts w:ascii="Arial" w:hAnsi="Arial" w:hint="default"/>
      </w:rPr>
    </w:lvl>
    <w:lvl w:ilvl="6" w:tplc="890C31C2" w:tentative="1">
      <w:start w:val="1"/>
      <w:numFmt w:val="bullet"/>
      <w:lvlText w:val="•"/>
      <w:lvlJc w:val="left"/>
      <w:pPr>
        <w:tabs>
          <w:tab w:val="num" w:pos="5040"/>
        </w:tabs>
        <w:ind w:left="5040" w:hanging="360"/>
      </w:pPr>
      <w:rPr>
        <w:rFonts w:ascii="Arial" w:hAnsi="Arial" w:hint="default"/>
      </w:rPr>
    </w:lvl>
    <w:lvl w:ilvl="7" w:tplc="504E31DA" w:tentative="1">
      <w:start w:val="1"/>
      <w:numFmt w:val="bullet"/>
      <w:lvlText w:val="•"/>
      <w:lvlJc w:val="left"/>
      <w:pPr>
        <w:tabs>
          <w:tab w:val="num" w:pos="5760"/>
        </w:tabs>
        <w:ind w:left="5760" w:hanging="360"/>
      </w:pPr>
      <w:rPr>
        <w:rFonts w:ascii="Arial" w:hAnsi="Arial" w:hint="default"/>
      </w:rPr>
    </w:lvl>
    <w:lvl w:ilvl="8" w:tplc="D24EB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4B1BC0"/>
    <w:multiLevelType w:val="hybridMultilevel"/>
    <w:tmpl w:val="A20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E3285"/>
    <w:multiLevelType w:val="hybridMultilevel"/>
    <w:tmpl w:val="4E64D22E"/>
    <w:lvl w:ilvl="0" w:tplc="AA228F9E">
      <w:start w:val="1"/>
      <w:numFmt w:val="bullet"/>
      <w:lvlText w:val="•"/>
      <w:lvlJc w:val="left"/>
      <w:pPr>
        <w:tabs>
          <w:tab w:val="num" w:pos="720"/>
        </w:tabs>
        <w:ind w:left="720" w:hanging="360"/>
      </w:pPr>
      <w:rPr>
        <w:rFonts w:ascii="Times New Roman" w:hAnsi="Times New Roman" w:hint="default"/>
      </w:rPr>
    </w:lvl>
    <w:lvl w:ilvl="1" w:tplc="0620441C">
      <w:numFmt w:val="none"/>
      <w:lvlText w:val=""/>
      <w:lvlJc w:val="left"/>
      <w:pPr>
        <w:tabs>
          <w:tab w:val="num" w:pos="360"/>
        </w:tabs>
      </w:pPr>
    </w:lvl>
    <w:lvl w:ilvl="2" w:tplc="5E647F12" w:tentative="1">
      <w:start w:val="1"/>
      <w:numFmt w:val="bullet"/>
      <w:lvlText w:val="•"/>
      <w:lvlJc w:val="left"/>
      <w:pPr>
        <w:tabs>
          <w:tab w:val="num" w:pos="2160"/>
        </w:tabs>
        <w:ind w:left="2160" w:hanging="360"/>
      </w:pPr>
      <w:rPr>
        <w:rFonts w:ascii="Times New Roman" w:hAnsi="Times New Roman" w:hint="default"/>
      </w:rPr>
    </w:lvl>
    <w:lvl w:ilvl="3" w:tplc="4D9E3AEC" w:tentative="1">
      <w:start w:val="1"/>
      <w:numFmt w:val="bullet"/>
      <w:lvlText w:val="•"/>
      <w:lvlJc w:val="left"/>
      <w:pPr>
        <w:tabs>
          <w:tab w:val="num" w:pos="2880"/>
        </w:tabs>
        <w:ind w:left="2880" w:hanging="360"/>
      </w:pPr>
      <w:rPr>
        <w:rFonts w:ascii="Times New Roman" w:hAnsi="Times New Roman" w:hint="default"/>
      </w:rPr>
    </w:lvl>
    <w:lvl w:ilvl="4" w:tplc="C8FE4046" w:tentative="1">
      <w:start w:val="1"/>
      <w:numFmt w:val="bullet"/>
      <w:lvlText w:val="•"/>
      <w:lvlJc w:val="left"/>
      <w:pPr>
        <w:tabs>
          <w:tab w:val="num" w:pos="3600"/>
        </w:tabs>
        <w:ind w:left="3600" w:hanging="360"/>
      </w:pPr>
      <w:rPr>
        <w:rFonts w:ascii="Times New Roman" w:hAnsi="Times New Roman" w:hint="default"/>
      </w:rPr>
    </w:lvl>
    <w:lvl w:ilvl="5" w:tplc="1D14E072" w:tentative="1">
      <w:start w:val="1"/>
      <w:numFmt w:val="bullet"/>
      <w:lvlText w:val="•"/>
      <w:lvlJc w:val="left"/>
      <w:pPr>
        <w:tabs>
          <w:tab w:val="num" w:pos="4320"/>
        </w:tabs>
        <w:ind w:left="4320" w:hanging="360"/>
      </w:pPr>
      <w:rPr>
        <w:rFonts w:ascii="Times New Roman" w:hAnsi="Times New Roman" w:hint="default"/>
      </w:rPr>
    </w:lvl>
    <w:lvl w:ilvl="6" w:tplc="1ED4FC22" w:tentative="1">
      <w:start w:val="1"/>
      <w:numFmt w:val="bullet"/>
      <w:lvlText w:val="•"/>
      <w:lvlJc w:val="left"/>
      <w:pPr>
        <w:tabs>
          <w:tab w:val="num" w:pos="5040"/>
        </w:tabs>
        <w:ind w:left="5040" w:hanging="360"/>
      </w:pPr>
      <w:rPr>
        <w:rFonts w:ascii="Times New Roman" w:hAnsi="Times New Roman" w:hint="default"/>
      </w:rPr>
    </w:lvl>
    <w:lvl w:ilvl="7" w:tplc="5278558A" w:tentative="1">
      <w:start w:val="1"/>
      <w:numFmt w:val="bullet"/>
      <w:lvlText w:val="•"/>
      <w:lvlJc w:val="left"/>
      <w:pPr>
        <w:tabs>
          <w:tab w:val="num" w:pos="5760"/>
        </w:tabs>
        <w:ind w:left="5760" w:hanging="360"/>
      </w:pPr>
      <w:rPr>
        <w:rFonts w:ascii="Times New Roman" w:hAnsi="Times New Roman" w:hint="default"/>
      </w:rPr>
    </w:lvl>
    <w:lvl w:ilvl="8" w:tplc="235620E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530E68"/>
    <w:multiLevelType w:val="hybridMultilevel"/>
    <w:tmpl w:val="D2C2D534"/>
    <w:lvl w:ilvl="0" w:tplc="BB16F328">
      <w:start w:val="1"/>
      <w:numFmt w:val="bullet"/>
      <w:lvlText w:val="•"/>
      <w:lvlJc w:val="left"/>
      <w:pPr>
        <w:tabs>
          <w:tab w:val="num" w:pos="720"/>
        </w:tabs>
        <w:ind w:left="720" w:hanging="360"/>
      </w:pPr>
      <w:rPr>
        <w:rFonts w:ascii="Arial" w:hAnsi="Arial" w:hint="default"/>
      </w:rPr>
    </w:lvl>
    <w:lvl w:ilvl="1" w:tplc="102E3988" w:tentative="1">
      <w:start w:val="1"/>
      <w:numFmt w:val="bullet"/>
      <w:lvlText w:val="•"/>
      <w:lvlJc w:val="left"/>
      <w:pPr>
        <w:tabs>
          <w:tab w:val="num" w:pos="1440"/>
        </w:tabs>
        <w:ind w:left="1440" w:hanging="360"/>
      </w:pPr>
      <w:rPr>
        <w:rFonts w:ascii="Arial" w:hAnsi="Arial" w:hint="default"/>
      </w:rPr>
    </w:lvl>
    <w:lvl w:ilvl="2" w:tplc="9A8C9460" w:tentative="1">
      <w:start w:val="1"/>
      <w:numFmt w:val="bullet"/>
      <w:lvlText w:val="•"/>
      <w:lvlJc w:val="left"/>
      <w:pPr>
        <w:tabs>
          <w:tab w:val="num" w:pos="2160"/>
        </w:tabs>
        <w:ind w:left="2160" w:hanging="360"/>
      </w:pPr>
      <w:rPr>
        <w:rFonts w:ascii="Arial" w:hAnsi="Arial" w:hint="default"/>
      </w:rPr>
    </w:lvl>
    <w:lvl w:ilvl="3" w:tplc="CDB07306" w:tentative="1">
      <w:start w:val="1"/>
      <w:numFmt w:val="bullet"/>
      <w:lvlText w:val="•"/>
      <w:lvlJc w:val="left"/>
      <w:pPr>
        <w:tabs>
          <w:tab w:val="num" w:pos="2880"/>
        </w:tabs>
        <w:ind w:left="2880" w:hanging="360"/>
      </w:pPr>
      <w:rPr>
        <w:rFonts w:ascii="Arial" w:hAnsi="Arial" w:hint="default"/>
      </w:rPr>
    </w:lvl>
    <w:lvl w:ilvl="4" w:tplc="0DCCB0A4" w:tentative="1">
      <w:start w:val="1"/>
      <w:numFmt w:val="bullet"/>
      <w:lvlText w:val="•"/>
      <w:lvlJc w:val="left"/>
      <w:pPr>
        <w:tabs>
          <w:tab w:val="num" w:pos="3600"/>
        </w:tabs>
        <w:ind w:left="3600" w:hanging="360"/>
      </w:pPr>
      <w:rPr>
        <w:rFonts w:ascii="Arial" w:hAnsi="Arial" w:hint="default"/>
      </w:rPr>
    </w:lvl>
    <w:lvl w:ilvl="5" w:tplc="30EC2382" w:tentative="1">
      <w:start w:val="1"/>
      <w:numFmt w:val="bullet"/>
      <w:lvlText w:val="•"/>
      <w:lvlJc w:val="left"/>
      <w:pPr>
        <w:tabs>
          <w:tab w:val="num" w:pos="4320"/>
        </w:tabs>
        <w:ind w:left="4320" w:hanging="360"/>
      </w:pPr>
      <w:rPr>
        <w:rFonts w:ascii="Arial" w:hAnsi="Arial" w:hint="default"/>
      </w:rPr>
    </w:lvl>
    <w:lvl w:ilvl="6" w:tplc="9ADEBC98" w:tentative="1">
      <w:start w:val="1"/>
      <w:numFmt w:val="bullet"/>
      <w:lvlText w:val="•"/>
      <w:lvlJc w:val="left"/>
      <w:pPr>
        <w:tabs>
          <w:tab w:val="num" w:pos="5040"/>
        </w:tabs>
        <w:ind w:left="5040" w:hanging="360"/>
      </w:pPr>
      <w:rPr>
        <w:rFonts w:ascii="Arial" w:hAnsi="Arial" w:hint="default"/>
      </w:rPr>
    </w:lvl>
    <w:lvl w:ilvl="7" w:tplc="CDE0B062" w:tentative="1">
      <w:start w:val="1"/>
      <w:numFmt w:val="bullet"/>
      <w:lvlText w:val="•"/>
      <w:lvlJc w:val="left"/>
      <w:pPr>
        <w:tabs>
          <w:tab w:val="num" w:pos="5760"/>
        </w:tabs>
        <w:ind w:left="5760" w:hanging="360"/>
      </w:pPr>
      <w:rPr>
        <w:rFonts w:ascii="Arial" w:hAnsi="Arial" w:hint="default"/>
      </w:rPr>
    </w:lvl>
    <w:lvl w:ilvl="8" w:tplc="3634C8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D343A"/>
    <w:multiLevelType w:val="hybridMultilevel"/>
    <w:tmpl w:val="E72AC5A8"/>
    <w:lvl w:ilvl="0" w:tplc="A210D17A">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45F0C74"/>
    <w:multiLevelType w:val="hybridMultilevel"/>
    <w:tmpl w:val="D4C1F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982343"/>
    <w:multiLevelType w:val="hybridMultilevel"/>
    <w:tmpl w:val="F868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6070C8"/>
    <w:multiLevelType w:val="hybridMultilevel"/>
    <w:tmpl w:val="D96A6998"/>
    <w:lvl w:ilvl="0" w:tplc="844CCFF2">
      <w:start w:val="1"/>
      <w:numFmt w:val="bullet"/>
      <w:lvlText w:val="•"/>
      <w:lvlJc w:val="left"/>
      <w:pPr>
        <w:tabs>
          <w:tab w:val="num" w:pos="720"/>
        </w:tabs>
        <w:ind w:left="720" w:hanging="360"/>
      </w:pPr>
      <w:rPr>
        <w:rFonts w:ascii="Times New Roman" w:hAnsi="Times New Roman" w:hint="default"/>
      </w:rPr>
    </w:lvl>
    <w:lvl w:ilvl="1" w:tplc="F3406E12" w:tentative="1">
      <w:start w:val="1"/>
      <w:numFmt w:val="bullet"/>
      <w:lvlText w:val="•"/>
      <w:lvlJc w:val="left"/>
      <w:pPr>
        <w:tabs>
          <w:tab w:val="num" w:pos="1440"/>
        </w:tabs>
        <w:ind w:left="1440" w:hanging="360"/>
      </w:pPr>
      <w:rPr>
        <w:rFonts w:ascii="Times New Roman" w:hAnsi="Times New Roman" w:hint="default"/>
      </w:rPr>
    </w:lvl>
    <w:lvl w:ilvl="2" w:tplc="369A427C" w:tentative="1">
      <w:start w:val="1"/>
      <w:numFmt w:val="bullet"/>
      <w:lvlText w:val="•"/>
      <w:lvlJc w:val="left"/>
      <w:pPr>
        <w:tabs>
          <w:tab w:val="num" w:pos="2160"/>
        </w:tabs>
        <w:ind w:left="2160" w:hanging="360"/>
      </w:pPr>
      <w:rPr>
        <w:rFonts w:ascii="Times New Roman" w:hAnsi="Times New Roman" w:hint="default"/>
      </w:rPr>
    </w:lvl>
    <w:lvl w:ilvl="3" w:tplc="F2F40406" w:tentative="1">
      <w:start w:val="1"/>
      <w:numFmt w:val="bullet"/>
      <w:lvlText w:val="•"/>
      <w:lvlJc w:val="left"/>
      <w:pPr>
        <w:tabs>
          <w:tab w:val="num" w:pos="2880"/>
        </w:tabs>
        <w:ind w:left="2880" w:hanging="360"/>
      </w:pPr>
      <w:rPr>
        <w:rFonts w:ascii="Times New Roman" w:hAnsi="Times New Roman" w:hint="default"/>
      </w:rPr>
    </w:lvl>
    <w:lvl w:ilvl="4" w:tplc="DB5E3670" w:tentative="1">
      <w:start w:val="1"/>
      <w:numFmt w:val="bullet"/>
      <w:lvlText w:val="•"/>
      <w:lvlJc w:val="left"/>
      <w:pPr>
        <w:tabs>
          <w:tab w:val="num" w:pos="3600"/>
        </w:tabs>
        <w:ind w:left="3600" w:hanging="360"/>
      </w:pPr>
      <w:rPr>
        <w:rFonts w:ascii="Times New Roman" w:hAnsi="Times New Roman" w:hint="default"/>
      </w:rPr>
    </w:lvl>
    <w:lvl w:ilvl="5" w:tplc="C4B85248" w:tentative="1">
      <w:start w:val="1"/>
      <w:numFmt w:val="bullet"/>
      <w:lvlText w:val="•"/>
      <w:lvlJc w:val="left"/>
      <w:pPr>
        <w:tabs>
          <w:tab w:val="num" w:pos="4320"/>
        </w:tabs>
        <w:ind w:left="4320" w:hanging="360"/>
      </w:pPr>
      <w:rPr>
        <w:rFonts w:ascii="Times New Roman" w:hAnsi="Times New Roman" w:hint="default"/>
      </w:rPr>
    </w:lvl>
    <w:lvl w:ilvl="6" w:tplc="0DDABA8C" w:tentative="1">
      <w:start w:val="1"/>
      <w:numFmt w:val="bullet"/>
      <w:lvlText w:val="•"/>
      <w:lvlJc w:val="left"/>
      <w:pPr>
        <w:tabs>
          <w:tab w:val="num" w:pos="5040"/>
        </w:tabs>
        <w:ind w:left="5040" w:hanging="360"/>
      </w:pPr>
      <w:rPr>
        <w:rFonts w:ascii="Times New Roman" w:hAnsi="Times New Roman" w:hint="default"/>
      </w:rPr>
    </w:lvl>
    <w:lvl w:ilvl="7" w:tplc="157E037C" w:tentative="1">
      <w:start w:val="1"/>
      <w:numFmt w:val="bullet"/>
      <w:lvlText w:val="•"/>
      <w:lvlJc w:val="left"/>
      <w:pPr>
        <w:tabs>
          <w:tab w:val="num" w:pos="5760"/>
        </w:tabs>
        <w:ind w:left="5760" w:hanging="360"/>
      </w:pPr>
      <w:rPr>
        <w:rFonts w:ascii="Times New Roman" w:hAnsi="Times New Roman" w:hint="default"/>
      </w:rPr>
    </w:lvl>
    <w:lvl w:ilvl="8" w:tplc="1D361C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CCE7308"/>
    <w:multiLevelType w:val="hybridMultilevel"/>
    <w:tmpl w:val="9508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C6C09"/>
    <w:multiLevelType w:val="hybridMultilevel"/>
    <w:tmpl w:val="CC2C39B6"/>
    <w:lvl w:ilvl="0" w:tplc="4B880A6A">
      <w:start w:val="1"/>
      <w:numFmt w:val="bullet"/>
      <w:lvlText w:val="•"/>
      <w:lvlJc w:val="left"/>
      <w:pPr>
        <w:tabs>
          <w:tab w:val="num" w:pos="720"/>
        </w:tabs>
        <w:ind w:left="720" w:hanging="360"/>
      </w:pPr>
      <w:rPr>
        <w:rFonts w:ascii="Times New Roman" w:hAnsi="Times New Roman" w:hint="default"/>
      </w:rPr>
    </w:lvl>
    <w:lvl w:ilvl="1" w:tplc="0108DA64">
      <w:numFmt w:val="none"/>
      <w:lvlText w:val=""/>
      <w:lvlJc w:val="left"/>
      <w:pPr>
        <w:tabs>
          <w:tab w:val="num" w:pos="360"/>
        </w:tabs>
      </w:pPr>
    </w:lvl>
    <w:lvl w:ilvl="2" w:tplc="D0668700" w:tentative="1">
      <w:start w:val="1"/>
      <w:numFmt w:val="bullet"/>
      <w:lvlText w:val="•"/>
      <w:lvlJc w:val="left"/>
      <w:pPr>
        <w:tabs>
          <w:tab w:val="num" w:pos="2160"/>
        </w:tabs>
        <w:ind w:left="2160" w:hanging="360"/>
      </w:pPr>
      <w:rPr>
        <w:rFonts w:ascii="Times New Roman" w:hAnsi="Times New Roman" w:hint="default"/>
      </w:rPr>
    </w:lvl>
    <w:lvl w:ilvl="3" w:tplc="80E699C8" w:tentative="1">
      <w:start w:val="1"/>
      <w:numFmt w:val="bullet"/>
      <w:lvlText w:val="•"/>
      <w:lvlJc w:val="left"/>
      <w:pPr>
        <w:tabs>
          <w:tab w:val="num" w:pos="2880"/>
        </w:tabs>
        <w:ind w:left="2880" w:hanging="360"/>
      </w:pPr>
      <w:rPr>
        <w:rFonts w:ascii="Times New Roman" w:hAnsi="Times New Roman" w:hint="default"/>
      </w:rPr>
    </w:lvl>
    <w:lvl w:ilvl="4" w:tplc="299EDF3A" w:tentative="1">
      <w:start w:val="1"/>
      <w:numFmt w:val="bullet"/>
      <w:lvlText w:val="•"/>
      <w:lvlJc w:val="left"/>
      <w:pPr>
        <w:tabs>
          <w:tab w:val="num" w:pos="3600"/>
        </w:tabs>
        <w:ind w:left="3600" w:hanging="360"/>
      </w:pPr>
      <w:rPr>
        <w:rFonts w:ascii="Times New Roman" w:hAnsi="Times New Roman" w:hint="default"/>
      </w:rPr>
    </w:lvl>
    <w:lvl w:ilvl="5" w:tplc="3306CDC0" w:tentative="1">
      <w:start w:val="1"/>
      <w:numFmt w:val="bullet"/>
      <w:lvlText w:val="•"/>
      <w:lvlJc w:val="left"/>
      <w:pPr>
        <w:tabs>
          <w:tab w:val="num" w:pos="4320"/>
        </w:tabs>
        <w:ind w:left="4320" w:hanging="360"/>
      </w:pPr>
      <w:rPr>
        <w:rFonts w:ascii="Times New Roman" w:hAnsi="Times New Roman" w:hint="default"/>
      </w:rPr>
    </w:lvl>
    <w:lvl w:ilvl="6" w:tplc="B81A6D7A" w:tentative="1">
      <w:start w:val="1"/>
      <w:numFmt w:val="bullet"/>
      <w:lvlText w:val="•"/>
      <w:lvlJc w:val="left"/>
      <w:pPr>
        <w:tabs>
          <w:tab w:val="num" w:pos="5040"/>
        </w:tabs>
        <w:ind w:left="5040" w:hanging="360"/>
      </w:pPr>
      <w:rPr>
        <w:rFonts w:ascii="Times New Roman" w:hAnsi="Times New Roman" w:hint="default"/>
      </w:rPr>
    </w:lvl>
    <w:lvl w:ilvl="7" w:tplc="6DE684B0" w:tentative="1">
      <w:start w:val="1"/>
      <w:numFmt w:val="bullet"/>
      <w:lvlText w:val="•"/>
      <w:lvlJc w:val="left"/>
      <w:pPr>
        <w:tabs>
          <w:tab w:val="num" w:pos="5760"/>
        </w:tabs>
        <w:ind w:left="5760" w:hanging="360"/>
      </w:pPr>
      <w:rPr>
        <w:rFonts w:ascii="Times New Roman" w:hAnsi="Times New Roman" w:hint="default"/>
      </w:rPr>
    </w:lvl>
    <w:lvl w:ilvl="8" w:tplc="B4406B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E9573A"/>
    <w:multiLevelType w:val="hybridMultilevel"/>
    <w:tmpl w:val="3DA6822E"/>
    <w:lvl w:ilvl="0" w:tplc="51BC0382">
      <w:start w:val="37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53C25"/>
    <w:multiLevelType w:val="hybridMultilevel"/>
    <w:tmpl w:val="9E10680E"/>
    <w:lvl w:ilvl="0" w:tplc="0409000F">
      <w:start w:val="1"/>
      <w:numFmt w:val="decimal"/>
      <w:lvlText w:val="%1."/>
      <w:lvlJc w:val="left"/>
      <w:pPr>
        <w:ind w:left="720" w:hanging="360"/>
      </w:pPr>
      <w:rPr>
        <w:rFonts w:hint="default"/>
      </w:rPr>
    </w:lvl>
    <w:lvl w:ilvl="1" w:tplc="469055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A78E7"/>
    <w:multiLevelType w:val="hybridMultilevel"/>
    <w:tmpl w:val="2584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8"/>
  </w:num>
  <w:num w:numId="5">
    <w:abstractNumId w:val="11"/>
  </w:num>
  <w:num w:numId="6">
    <w:abstractNumId w:val="8"/>
  </w:num>
  <w:num w:numId="7">
    <w:abstractNumId w:val="2"/>
  </w:num>
  <w:num w:numId="8">
    <w:abstractNumId w:val="15"/>
  </w:num>
  <w:num w:numId="9">
    <w:abstractNumId w:val="13"/>
  </w:num>
  <w:num w:numId="10">
    <w:abstractNumId w:val="3"/>
  </w:num>
  <w:num w:numId="11">
    <w:abstractNumId w:val="1"/>
  </w:num>
  <w:num w:numId="12">
    <w:abstractNumId w:val="4"/>
  </w:num>
  <w:num w:numId="13">
    <w:abstractNumId w:val="6"/>
  </w:num>
  <w:num w:numId="14">
    <w:abstractNumId w:val="9"/>
  </w:num>
  <w:num w:numId="15">
    <w:abstractNumId w:val="14"/>
  </w:num>
  <w:num w:numId="16">
    <w:abstractNumId w:val="7"/>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7E"/>
    <w:rsid w:val="000037A0"/>
    <w:rsid w:val="0001123F"/>
    <w:rsid w:val="0001580A"/>
    <w:rsid w:val="00021A91"/>
    <w:rsid w:val="00045647"/>
    <w:rsid w:val="00054BD4"/>
    <w:rsid w:val="00061420"/>
    <w:rsid w:val="00072257"/>
    <w:rsid w:val="00073382"/>
    <w:rsid w:val="00074C92"/>
    <w:rsid w:val="000829A7"/>
    <w:rsid w:val="00095C0B"/>
    <w:rsid w:val="000A013B"/>
    <w:rsid w:val="000A057A"/>
    <w:rsid w:val="000B5884"/>
    <w:rsid w:val="000B65BF"/>
    <w:rsid w:val="000B7A35"/>
    <w:rsid w:val="000D5A9E"/>
    <w:rsid w:val="000D78AA"/>
    <w:rsid w:val="000E232B"/>
    <w:rsid w:val="000F0344"/>
    <w:rsid w:val="000F6201"/>
    <w:rsid w:val="000F7973"/>
    <w:rsid w:val="00112901"/>
    <w:rsid w:val="00120BC2"/>
    <w:rsid w:val="00125BF5"/>
    <w:rsid w:val="00126CC9"/>
    <w:rsid w:val="001279D7"/>
    <w:rsid w:val="00135C12"/>
    <w:rsid w:val="001425B6"/>
    <w:rsid w:val="00142E5F"/>
    <w:rsid w:val="001709E8"/>
    <w:rsid w:val="00171543"/>
    <w:rsid w:val="00175C6E"/>
    <w:rsid w:val="00183465"/>
    <w:rsid w:val="001937EF"/>
    <w:rsid w:val="001A236A"/>
    <w:rsid w:val="001A74EA"/>
    <w:rsid w:val="001B38E4"/>
    <w:rsid w:val="001C1B90"/>
    <w:rsid w:val="001C1D8B"/>
    <w:rsid w:val="001C501F"/>
    <w:rsid w:val="001C6DB7"/>
    <w:rsid w:val="001D1809"/>
    <w:rsid w:val="001D2762"/>
    <w:rsid w:val="001D558A"/>
    <w:rsid w:val="001E3A3D"/>
    <w:rsid w:val="00200334"/>
    <w:rsid w:val="0021238E"/>
    <w:rsid w:val="002153DE"/>
    <w:rsid w:val="00217216"/>
    <w:rsid w:val="00232330"/>
    <w:rsid w:val="00235652"/>
    <w:rsid w:val="00236AB7"/>
    <w:rsid w:val="0023749F"/>
    <w:rsid w:val="00251F89"/>
    <w:rsid w:val="00262287"/>
    <w:rsid w:val="00262A3C"/>
    <w:rsid w:val="002640E2"/>
    <w:rsid w:val="0026465B"/>
    <w:rsid w:val="00265247"/>
    <w:rsid w:val="00274B00"/>
    <w:rsid w:val="00287D61"/>
    <w:rsid w:val="002A476D"/>
    <w:rsid w:val="002A48C7"/>
    <w:rsid w:val="002D28B8"/>
    <w:rsid w:val="002D4D73"/>
    <w:rsid w:val="002D58FD"/>
    <w:rsid w:val="002D6362"/>
    <w:rsid w:val="002D7BF8"/>
    <w:rsid w:val="002E1297"/>
    <w:rsid w:val="002F56BC"/>
    <w:rsid w:val="00304079"/>
    <w:rsid w:val="00305165"/>
    <w:rsid w:val="00316607"/>
    <w:rsid w:val="00357D01"/>
    <w:rsid w:val="00374503"/>
    <w:rsid w:val="0038499C"/>
    <w:rsid w:val="003A5E77"/>
    <w:rsid w:val="003B5209"/>
    <w:rsid w:val="003B7D48"/>
    <w:rsid w:val="003F0D47"/>
    <w:rsid w:val="00402771"/>
    <w:rsid w:val="004143CA"/>
    <w:rsid w:val="004150CE"/>
    <w:rsid w:val="00417C4B"/>
    <w:rsid w:val="0044102A"/>
    <w:rsid w:val="00443390"/>
    <w:rsid w:val="00446794"/>
    <w:rsid w:val="00455782"/>
    <w:rsid w:val="00464B11"/>
    <w:rsid w:val="004660E3"/>
    <w:rsid w:val="00466EF4"/>
    <w:rsid w:val="00473BD1"/>
    <w:rsid w:val="0047721D"/>
    <w:rsid w:val="00497D8B"/>
    <w:rsid w:val="004C6F3D"/>
    <w:rsid w:val="004E4A78"/>
    <w:rsid w:val="004F55F3"/>
    <w:rsid w:val="00515D5B"/>
    <w:rsid w:val="0052054A"/>
    <w:rsid w:val="00536831"/>
    <w:rsid w:val="00547FB7"/>
    <w:rsid w:val="00563174"/>
    <w:rsid w:val="00566512"/>
    <w:rsid w:val="00582006"/>
    <w:rsid w:val="005B5F2E"/>
    <w:rsid w:val="005C3181"/>
    <w:rsid w:val="005C4192"/>
    <w:rsid w:val="005E09EB"/>
    <w:rsid w:val="005E5690"/>
    <w:rsid w:val="005E5BF4"/>
    <w:rsid w:val="005E68B1"/>
    <w:rsid w:val="005F20D6"/>
    <w:rsid w:val="005F2882"/>
    <w:rsid w:val="00600CC1"/>
    <w:rsid w:val="006037EE"/>
    <w:rsid w:val="0061219E"/>
    <w:rsid w:val="00617BC4"/>
    <w:rsid w:val="00624E29"/>
    <w:rsid w:val="00624FFC"/>
    <w:rsid w:val="00636164"/>
    <w:rsid w:val="0064181B"/>
    <w:rsid w:val="00654808"/>
    <w:rsid w:val="00661BEA"/>
    <w:rsid w:val="00661E0D"/>
    <w:rsid w:val="006806D5"/>
    <w:rsid w:val="0068132A"/>
    <w:rsid w:val="00682E3E"/>
    <w:rsid w:val="006860F1"/>
    <w:rsid w:val="006B1562"/>
    <w:rsid w:val="006C0BE3"/>
    <w:rsid w:val="006D482F"/>
    <w:rsid w:val="006E034B"/>
    <w:rsid w:val="007020A9"/>
    <w:rsid w:val="00706EF7"/>
    <w:rsid w:val="00715B66"/>
    <w:rsid w:val="00726710"/>
    <w:rsid w:val="00734A24"/>
    <w:rsid w:val="007365A0"/>
    <w:rsid w:val="007431AB"/>
    <w:rsid w:val="007543C3"/>
    <w:rsid w:val="007607F9"/>
    <w:rsid w:val="00762288"/>
    <w:rsid w:val="007649D2"/>
    <w:rsid w:val="007658F6"/>
    <w:rsid w:val="007754B1"/>
    <w:rsid w:val="007A463A"/>
    <w:rsid w:val="007C2A9E"/>
    <w:rsid w:val="007C7DBF"/>
    <w:rsid w:val="007D0A90"/>
    <w:rsid w:val="007E2901"/>
    <w:rsid w:val="007E4B0B"/>
    <w:rsid w:val="008025FC"/>
    <w:rsid w:val="00807A49"/>
    <w:rsid w:val="00812BB0"/>
    <w:rsid w:val="00814CD4"/>
    <w:rsid w:val="00816BEF"/>
    <w:rsid w:val="00817AD7"/>
    <w:rsid w:val="008204F2"/>
    <w:rsid w:val="00830A44"/>
    <w:rsid w:val="00832F52"/>
    <w:rsid w:val="00840EC9"/>
    <w:rsid w:val="00843F7E"/>
    <w:rsid w:val="008469C0"/>
    <w:rsid w:val="0084700D"/>
    <w:rsid w:val="00854080"/>
    <w:rsid w:val="0085729C"/>
    <w:rsid w:val="008951E0"/>
    <w:rsid w:val="008A69E5"/>
    <w:rsid w:val="008B0483"/>
    <w:rsid w:val="008B1CBF"/>
    <w:rsid w:val="008B5C6D"/>
    <w:rsid w:val="008C7F14"/>
    <w:rsid w:val="008E53CC"/>
    <w:rsid w:val="008E5625"/>
    <w:rsid w:val="008E6F02"/>
    <w:rsid w:val="008E76B5"/>
    <w:rsid w:val="008F0964"/>
    <w:rsid w:val="008F2327"/>
    <w:rsid w:val="008F4874"/>
    <w:rsid w:val="008F495C"/>
    <w:rsid w:val="008F61DD"/>
    <w:rsid w:val="00902E0B"/>
    <w:rsid w:val="00905BA6"/>
    <w:rsid w:val="009076E9"/>
    <w:rsid w:val="00911A00"/>
    <w:rsid w:val="00916612"/>
    <w:rsid w:val="00917940"/>
    <w:rsid w:val="00930EB8"/>
    <w:rsid w:val="00946C8F"/>
    <w:rsid w:val="00947628"/>
    <w:rsid w:val="00950D6E"/>
    <w:rsid w:val="00957C73"/>
    <w:rsid w:val="00962A49"/>
    <w:rsid w:val="00963F0A"/>
    <w:rsid w:val="00972448"/>
    <w:rsid w:val="00993136"/>
    <w:rsid w:val="009971BF"/>
    <w:rsid w:val="009B05E1"/>
    <w:rsid w:val="009D6E35"/>
    <w:rsid w:val="009E1A9D"/>
    <w:rsid w:val="009E1C0A"/>
    <w:rsid w:val="009F1E00"/>
    <w:rsid w:val="00A12FF0"/>
    <w:rsid w:val="00A23AD2"/>
    <w:rsid w:val="00A24B09"/>
    <w:rsid w:val="00A408E0"/>
    <w:rsid w:val="00A4298A"/>
    <w:rsid w:val="00A4583E"/>
    <w:rsid w:val="00A611CF"/>
    <w:rsid w:val="00A64425"/>
    <w:rsid w:val="00A72A9C"/>
    <w:rsid w:val="00A812CC"/>
    <w:rsid w:val="00A848DF"/>
    <w:rsid w:val="00A8752F"/>
    <w:rsid w:val="00AA40C4"/>
    <w:rsid w:val="00AC14EF"/>
    <w:rsid w:val="00AC235A"/>
    <w:rsid w:val="00AC3143"/>
    <w:rsid w:val="00AC6B19"/>
    <w:rsid w:val="00AC7E40"/>
    <w:rsid w:val="00AD1795"/>
    <w:rsid w:val="00AD42E8"/>
    <w:rsid w:val="00AE0A1F"/>
    <w:rsid w:val="00AF72F5"/>
    <w:rsid w:val="00B076DA"/>
    <w:rsid w:val="00B077C1"/>
    <w:rsid w:val="00B107CC"/>
    <w:rsid w:val="00B34017"/>
    <w:rsid w:val="00B37DF9"/>
    <w:rsid w:val="00B53CFA"/>
    <w:rsid w:val="00B55FD2"/>
    <w:rsid w:val="00B57D90"/>
    <w:rsid w:val="00B71F9E"/>
    <w:rsid w:val="00B76323"/>
    <w:rsid w:val="00B81721"/>
    <w:rsid w:val="00BA154A"/>
    <w:rsid w:val="00BA48E1"/>
    <w:rsid w:val="00BA77F4"/>
    <w:rsid w:val="00BB3A46"/>
    <w:rsid w:val="00BC14E2"/>
    <w:rsid w:val="00BC3517"/>
    <w:rsid w:val="00BC7E77"/>
    <w:rsid w:val="00BD20C1"/>
    <w:rsid w:val="00BE1B70"/>
    <w:rsid w:val="00BE66EF"/>
    <w:rsid w:val="00C104EC"/>
    <w:rsid w:val="00C170B5"/>
    <w:rsid w:val="00C17F17"/>
    <w:rsid w:val="00C31BEB"/>
    <w:rsid w:val="00C41697"/>
    <w:rsid w:val="00C5483C"/>
    <w:rsid w:val="00C60919"/>
    <w:rsid w:val="00C75F80"/>
    <w:rsid w:val="00C80DFE"/>
    <w:rsid w:val="00C82FE7"/>
    <w:rsid w:val="00C9284E"/>
    <w:rsid w:val="00C9367E"/>
    <w:rsid w:val="00C978AE"/>
    <w:rsid w:val="00C97E58"/>
    <w:rsid w:val="00CB1840"/>
    <w:rsid w:val="00CB1C87"/>
    <w:rsid w:val="00CB5158"/>
    <w:rsid w:val="00CC03FA"/>
    <w:rsid w:val="00CE6661"/>
    <w:rsid w:val="00CF22E7"/>
    <w:rsid w:val="00CF4004"/>
    <w:rsid w:val="00CF6C4C"/>
    <w:rsid w:val="00D21654"/>
    <w:rsid w:val="00D23552"/>
    <w:rsid w:val="00D24090"/>
    <w:rsid w:val="00D35E72"/>
    <w:rsid w:val="00D655B4"/>
    <w:rsid w:val="00D6666F"/>
    <w:rsid w:val="00D67082"/>
    <w:rsid w:val="00D7143C"/>
    <w:rsid w:val="00D87A26"/>
    <w:rsid w:val="00D9088C"/>
    <w:rsid w:val="00D96074"/>
    <w:rsid w:val="00D97CBF"/>
    <w:rsid w:val="00DB2FF4"/>
    <w:rsid w:val="00DB7271"/>
    <w:rsid w:val="00E12399"/>
    <w:rsid w:val="00E13ABC"/>
    <w:rsid w:val="00E33F63"/>
    <w:rsid w:val="00E371D5"/>
    <w:rsid w:val="00E44AD7"/>
    <w:rsid w:val="00E501CA"/>
    <w:rsid w:val="00E6296D"/>
    <w:rsid w:val="00EB18E8"/>
    <w:rsid w:val="00EB50CA"/>
    <w:rsid w:val="00EE1520"/>
    <w:rsid w:val="00EF3C7E"/>
    <w:rsid w:val="00F0679A"/>
    <w:rsid w:val="00F23BD2"/>
    <w:rsid w:val="00F2705B"/>
    <w:rsid w:val="00F32174"/>
    <w:rsid w:val="00F56D9B"/>
    <w:rsid w:val="00F615DD"/>
    <w:rsid w:val="00F61BDE"/>
    <w:rsid w:val="00F6774D"/>
    <w:rsid w:val="00F74F0C"/>
    <w:rsid w:val="00F90352"/>
    <w:rsid w:val="00F97073"/>
    <w:rsid w:val="00FA4DA5"/>
    <w:rsid w:val="00FA6A8F"/>
    <w:rsid w:val="00FC0302"/>
    <w:rsid w:val="00FC662C"/>
    <w:rsid w:val="00FF1475"/>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9D038"/>
  <w15:docId w15:val="{8F54DDBE-FA8B-4D63-A775-DB7D6FA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7E"/>
    <w:pPr>
      <w:spacing w:after="0"/>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7E"/>
    <w:pPr>
      <w:ind w:left="720"/>
      <w:contextualSpacing/>
    </w:pPr>
  </w:style>
  <w:style w:type="paragraph" w:styleId="Header">
    <w:name w:val="header"/>
    <w:basedOn w:val="Normal"/>
    <w:link w:val="HeaderChar"/>
    <w:uiPriority w:val="99"/>
    <w:unhideWhenUsed/>
    <w:rsid w:val="00917940"/>
    <w:pPr>
      <w:tabs>
        <w:tab w:val="center" w:pos="4680"/>
        <w:tab w:val="right" w:pos="9360"/>
      </w:tabs>
    </w:pPr>
  </w:style>
  <w:style w:type="character" w:customStyle="1" w:styleId="HeaderChar">
    <w:name w:val="Header Char"/>
    <w:basedOn w:val="DefaultParagraphFont"/>
    <w:link w:val="Header"/>
    <w:uiPriority w:val="99"/>
    <w:rsid w:val="00917940"/>
    <w:rPr>
      <w:rFonts w:eastAsia="Calibri"/>
      <w:szCs w:val="22"/>
    </w:rPr>
  </w:style>
  <w:style w:type="paragraph" w:styleId="Footer">
    <w:name w:val="footer"/>
    <w:basedOn w:val="Normal"/>
    <w:link w:val="FooterChar"/>
    <w:uiPriority w:val="99"/>
    <w:unhideWhenUsed/>
    <w:rsid w:val="00917940"/>
    <w:pPr>
      <w:tabs>
        <w:tab w:val="center" w:pos="4680"/>
        <w:tab w:val="right" w:pos="9360"/>
      </w:tabs>
    </w:pPr>
  </w:style>
  <w:style w:type="character" w:customStyle="1" w:styleId="FooterChar">
    <w:name w:val="Footer Char"/>
    <w:basedOn w:val="DefaultParagraphFont"/>
    <w:link w:val="Footer"/>
    <w:uiPriority w:val="99"/>
    <w:rsid w:val="00917940"/>
    <w:rPr>
      <w:rFonts w:eastAsia="Calibri"/>
      <w:szCs w:val="22"/>
    </w:rPr>
  </w:style>
  <w:style w:type="character" w:styleId="Hyperlink">
    <w:name w:val="Hyperlink"/>
    <w:basedOn w:val="DefaultParagraphFont"/>
    <w:uiPriority w:val="99"/>
    <w:unhideWhenUsed/>
    <w:rsid w:val="000F7973"/>
    <w:rPr>
      <w:color w:val="0000FF" w:themeColor="hyperlink"/>
      <w:u w:val="single"/>
    </w:rPr>
  </w:style>
  <w:style w:type="paragraph" w:styleId="BalloonText">
    <w:name w:val="Balloon Text"/>
    <w:basedOn w:val="Normal"/>
    <w:link w:val="BalloonTextChar"/>
    <w:uiPriority w:val="99"/>
    <w:semiHidden/>
    <w:unhideWhenUsed/>
    <w:rsid w:val="00B53CFA"/>
    <w:rPr>
      <w:rFonts w:ascii="Tahoma" w:hAnsi="Tahoma" w:cs="Tahoma"/>
      <w:sz w:val="16"/>
      <w:szCs w:val="16"/>
    </w:rPr>
  </w:style>
  <w:style w:type="character" w:customStyle="1" w:styleId="BalloonTextChar">
    <w:name w:val="Balloon Text Char"/>
    <w:basedOn w:val="DefaultParagraphFont"/>
    <w:link w:val="BalloonText"/>
    <w:uiPriority w:val="99"/>
    <w:semiHidden/>
    <w:rsid w:val="00B53CFA"/>
    <w:rPr>
      <w:rFonts w:ascii="Tahoma" w:eastAsia="Calibri" w:hAnsi="Tahoma" w:cs="Tahoma"/>
      <w:sz w:val="16"/>
      <w:szCs w:val="16"/>
    </w:rPr>
  </w:style>
  <w:style w:type="paragraph" w:styleId="FootnoteText">
    <w:name w:val="footnote text"/>
    <w:basedOn w:val="Normal"/>
    <w:link w:val="FootnoteTextChar"/>
    <w:uiPriority w:val="99"/>
    <w:semiHidden/>
    <w:unhideWhenUsed/>
    <w:rsid w:val="002D6362"/>
    <w:rPr>
      <w:sz w:val="20"/>
      <w:szCs w:val="20"/>
    </w:rPr>
  </w:style>
  <w:style w:type="character" w:customStyle="1" w:styleId="FootnoteTextChar">
    <w:name w:val="Footnote Text Char"/>
    <w:basedOn w:val="DefaultParagraphFont"/>
    <w:link w:val="FootnoteText"/>
    <w:uiPriority w:val="99"/>
    <w:semiHidden/>
    <w:rsid w:val="002D6362"/>
    <w:rPr>
      <w:rFonts w:eastAsia="Calibri"/>
      <w:sz w:val="20"/>
      <w:szCs w:val="20"/>
    </w:rPr>
  </w:style>
  <w:style w:type="character" w:styleId="FootnoteReference">
    <w:name w:val="footnote reference"/>
    <w:basedOn w:val="DefaultParagraphFont"/>
    <w:uiPriority w:val="99"/>
    <w:semiHidden/>
    <w:unhideWhenUsed/>
    <w:rsid w:val="002D6362"/>
    <w:rPr>
      <w:vertAlign w:val="superscript"/>
    </w:rPr>
  </w:style>
  <w:style w:type="character" w:styleId="FollowedHyperlink">
    <w:name w:val="FollowedHyperlink"/>
    <w:basedOn w:val="DefaultParagraphFont"/>
    <w:uiPriority w:val="99"/>
    <w:semiHidden/>
    <w:unhideWhenUsed/>
    <w:rsid w:val="00603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2612">
      <w:bodyDiv w:val="1"/>
      <w:marLeft w:val="0"/>
      <w:marRight w:val="0"/>
      <w:marTop w:val="0"/>
      <w:marBottom w:val="0"/>
      <w:divBdr>
        <w:top w:val="none" w:sz="0" w:space="0" w:color="auto"/>
        <w:left w:val="none" w:sz="0" w:space="0" w:color="auto"/>
        <w:bottom w:val="none" w:sz="0" w:space="0" w:color="auto"/>
        <w:right w:val="none" w:sz="0" w:space="0" w:color="auto"/>
      </w:divBdr>
    </w:div>
    <w:div w:id="41632976">
      <w:bodyDiv w:val="1"/>
      <w:marLeft w:val="0"/>
      <w:marRight w:val="0"/>
      <w:marTop w:val="0"/>
      <w:marBottom w:val="0"/>
      <w:divBdr>
        <w:top w:val="none" w:sz="0" w:space="0" w:color="auto"/>
        <w:left w:val="none" w:sz="0" w:space="0" w:color="auto"/>
        <w:bottom w:val="none" w:sz="0" w:space="0" w:color="auto"/>
        <w:right w:val="none" w:sz="0" w:space="0" w:color="auto"/>
      </w:divBdr>
      <w:divsChild>
        <w:div w:id="432282911">
          <w:marLeft w:val="547"/>
          <w:marRight w:val="0"/>
          <w:marTop w:val="200"/>
          <w:marBottom w:val="0"/>
          <w:divBdr>
            <w:top w:val="none" w:sz="0" w:space="0" w:color="auto"/>
            <w:left w:val="none" w:sz="0" w:space="0" w:color="auto"/>
            <w:bottom w:val="none" w:sz="0" w:space="0" w:color="auto"/>
            <w:right w:val="none" w:sz="0" w:space="0" w:color="auto"/>
          </w:divBdr>
        </w:div>
        <w:div w:id="1070082282">
          <w:marLeft w:val="547"/>
          <w:marRight w:val="0"/>
          <w:marTop w:val="200"/>
          <w:marBottom w:val="0"/>
          <w:divBdr>
            <w:top w:val="none" w:sz="0" w:space="0" w:color="auto"/>
            <w:left w:val="none" w:sz="0" w:space="0" w:color="auto"/>
            <w:bottom w:val="none" w:sz="0" w:space="0" w:color="auto"/>
            <w:right w:val="none" w:sz="0" w:space="0" w:color="auto"/>
          </w:divBdr>
        </w:div>
        <w:div w:id="1787000381">
          <w:marLeft w:val="547"/>
          <w:marRight w:val="0"/>
          <w:marTop w:val="200"/>
          <w:marBottom w:val="0"/>
          <w:divBdr>
            <w:top w:val="none" w:sz="0" w:space="0" w:color="auto"/>
            <w:left w:val="none" w:sz="0" w:space="0" w:color="auto"/>
            <w:bottom w:val="none" w:sz="0" w:space="0" w:color="auto"/>
            <w:right w:val="none" w:sz="0" w:space="0" w:color="auto"/>
          </w:divBdr>
        </w:div>
        <w:div w:id="917790932">
          <w:marLeft w:val="547"/>
          <w:marRight w:val="0"/>
          <w:marTop w:val="200"/>
          <w:marBottom w:val="0"/>
          <w:divBdr>
            <w:top w:val="none" w:sz="0" w:space="0" w:color="auto"/>
            <w:left w:val="none" w:sz="0" w:space="0" w:color="auto"/>
            <w:bottom w:val="none" w:sz="0" w:space="0" w:color="auto"/>
            <w:right w:val="none" w:sz="0" w:space="0" w:color="auto"/>
          </w:divBdr>
        </w:div>
        <w:div w:id="792015582">
          <w:marLeft w:val="547"/>
          <w:marRight w:val="0"/>
          <w:marTop w:val="200"/>
          <w:marBottom w:val="0"/>
          <w:divBdr>
            <w:top w:val="none" w:sz="0" w:space="0" w:color="auto"/>
            <w:left w:val="none" w:sz="0" w:space="0" w:color="auto"/>
            <w:bottom w:val="none" w:sz="0" w:space="0" w:color="auto"/>
            <w:right w:val="none" w:sz="0" w:space="0" w:color="auto"/>
          </w:divBdr>
        </w:div>
      </w:divsChild>
    </w:div>
    <w:div w:id="674697292">
      <w:bodyDiv w:val="1"/>
      <w:marLeft w:val="0"/>
      <w:marRight w:val="0"/>
      <w:marTop w:val="0"/>
      <w:marBottom w:val="0"/>
      <w:divBdr>
        <w:top w:val="none" w:sz="0" w:space="0" w:color="auto"/>
        <w:left w:val="none" w:sz="0" w:space="0" w:color="auto"/>
        <w:bottom w:val="none" w:sz="0" w:space="0" w:color="auto"/>
        <w:right w:val="none" w:sz="0" w:space="0" w:color="auto"/>
      </w:divBdr>
    </w:div>
    <w:div w:id="728579082">
      <w:bodyDiv w:val="1"/>
      <w:marLeft w:val="0"/>
      <w:marRight w:val="0"/>
      <w:marTop w:val="0"/>
      <w:marBottom w:val="0"/>
      <w:divBdr>
        <w:top w:val="none" w:sz="0" w:space="0" w:color="auto"/>
        <w:left w:val="none" w:sz="0" w:space="0" w:color="auto"/>
        <w:bottom w:val="none" w:sz="0" w:space="0" w:color="auto"/>
        <w:right w:val="none" w:sz="0" w:space="0" w:color="auto"/>
      </w:divBdr>
    </w:div>
    <w:div w:id="7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426263512">
          <w:marLeft w:val="547"/>
          <w:marRight w:val="0"/>
          <w:marTop w:val="67"/>
          <w:marBottom w:val="0"/>
          <w:divBdr>
            <w:top w:val="none" w:sz="0" w:space="0" w:color="auto"/>
            <w:left w:val="none" w:sz="0" w:space="0" w:color="auto"/>
            <w:bottom w:val="none" w:sz="0" w:space="0" w:color="auto"/>
            <w:right w:val="none" w:sz="0" w:space="0" w:color="auto"/>
          </w:divBdr>
        </w:div>
        <w:div w:id="1309630124">
          <w:marLeft w:val="547"/>
          <w:marRight w:val="0"/>
          <w:marTop w:val="67"/>
          <w:marBottom w:val="0"/>
          <w:divBdr>
            <w:top w:val="none" w:sz="0" w:space="0" w:color="auto"/>
            <w:left w:val="none" w:sz="0" w:space="0" w:color="auto"/>
            <w:bottom w:val="none" w:sz="0" w:space="0" w:color="auto"/>
            <w:right w:val="none" w:sz="0" w:space="0" w:color="auto"/>
          </w:divBdr>
        </w:div>
        <w:div w:id="524096383">
          <w:marLeft w:val="547"/>
          <w:marRight w:val="0"/>
          <w:marTop w:val="67"/>
          <w:marBottom w:val="0"/>
          <w:divBdr>
            <w:top w:val="none" w:sz="0" w:space="0" w:color="auto"/>
            <w:left w:val="none" w:sz="0" w:space="0" w:color="auto"/>
            <w:bottom w:val="none" w:sz="0" w:space="0" w:color="auto"/>
            <w:right w:val="none" w:sz="0" w:space="0" w:color="auto"/>
          </w:divBdr>
        </w:div>
        <w:div w:id="611085104">
          <w:marLeft w:val="547"/>
          <w:marRight w:val="0"/>
          <w:marTop w:val="67"/>
          <w:marBottom w:val="0"/>
          <w:divBdr>
            <w:top w:val="none" w:sz="0" w:space="0" w:color="auto"/>
            <w:left w:val="none" w:sz="0" w:space="0" w:color="auto"/>
            <w:bottom w:val="none" w:sz="0" w:space="0" w:color="auto"/>
            <w:right w:val="none" w:sz="0" w:space="0" w:color="auto"/>
          </w:divBdr>
        </w:div>
      </w:divsChild>
    </w:div>
    <w:div w:id="821654782">
      <w:bodyDiv w:val="1"/>
      <w:marLeft w:val="0"/>
      <w:marRight w:val="0"/>
      <w:marTop w:val="0"/>
      <w:marBottom w:val="0"/>
      <w:divBdr>
        <w:top w:val="none" w:sz="0" w:space="0" w:color="auto"/>
        <w:left w:val="none" w:sz="0" w:space="0" w:color="auto"/>
        <w:bottom w:val="none" w:sz="0" w:space="0" w:color="auto"/>
        <w:right w:val="none" w:sz="0" w:space="0" w:color="auto"/>
      </w:divBdr>
    </w:div>
    <w:div w:id="830213831">
      <w:bodyDiv w:val="1"/>
      <w:marLeft w:val="0"/>
      <w:marRight w:val="0"/>
      <w:marTop w:val="0"/>
      <w:marBottom w:val="0"/>
      <w:divBdr>
        <w:top w:val="none" w:sz="0" w:space="0" w:color="auto"/>
        <w:left w:val="none" w:sz="0" w:space="0" w:color="auto"/>
        <w:bottom w:val="none" w:sz="0" w:space="0" w:color="auto"/>
        <w:right w:val="none" w:sz="0" w:space="0" w:color="auto"/>
      </w:divBdr>
    </w:div>
    <w:div w:id="869076357">
      <w:bodyDiv w:val="1"/>
      <w:marLeft w:val="0"/>
      <w:marRight w:val="0"/>
      <w:marTop w:val="0"/>
      <w:marBottom w:val="0"/>
      <w:divBdr>
        <w:top w:val="none" w:sz="0" w:space="0" w:color="auto"/>
        <w:left w:val="none" w:sz="0" w:space="0" w:color="auto"/>
        <w:bottom w:val="none" w:sz="0" w:space="0" w:color="auto"/>
        <w:right w:val="none" w:sz="0" w:space="0" w:color="auto"/>
      </w:divBdr>
      <w:divsChild>
        <w:div w:id="1765031512">
          <w:marLeft w:val="547"/>
          <w:marRight w:val="0"/>
          <w:marTop w:val="0"/>
          <w:marBottom w:val="0"/>
          <w:divBdr>
            <w:top w:val="none" w:sz="0" w:space="0" w:color="auto"/>
            <w:left w:val="none" w:sz="0" w:space="0" w:color="auto"/>
            <w:bottom w:val="none" w:sz="0" w:space="0" w:color="auto"/>
            <w:right w:val="none" w:sz="0" w:space="0" w:color="auto"/>
          </w:divBdr>
        </w:div>
        <w:div w:id="381176047">
          <w:marLeft w:val="1166"/>
          <w:marRight w:val="0"/>
          <w:marTop w:val="0"/>
          <w:marBottom w:val="0"/>
          <w:divBdr>
            <w:top w:val="none" w:sz="0" w:space="0" w:color="auto"/>
            <w:left w:val="none" w:sz="0" w:space="0" w:color="auto"/>
            <w:bottom w:val="none" w:sz="0" w:space="0" w:color="auto"/>
            <w:right w:val="none" w:sz="0" w:space="0" w:color="auto"/>
          </w:divBdr>
        </w:div>
        <w:div w:id="46076524">
          <w:marLeft w:val="1166"/>
          <w:marRight w:val="0"/>
          <w:marTop w:val="0"/>
          <w:marBottom w:val="0"/>
          <w:divBdr>
            <w:top w:val="none" w:sz="0" w:space="0" w:color="auto"/>
            <w:left w:val="none" w:sz="0" w:space="0" w:color="auto"/>
            <w:bottom w:val="none" w:sz="0" w:space="0" w:color="auto"/>
            <w:right w:val="none" w:sz="0" w:space="0" w:color="auto"/>
          </w:divBdr>
        </w:div>
        <w:div w:id="359741161">
          <w:marLeft w:val="1166"/>
          <w:marRight w:val="0"/>
          <w:marTop w:val="0"/>
          <w:marBottom w:val="0"/>
          <w:divBdr>
            <w:top w:val="none" w:sz="0" w:space="0" w:color="auto"/>
            <w:left w:val="none" w:sz="0" w:space="0" w:color="auto"/>
            <w:bottom w:val="none" w:sz="0" w:space="0" w:color="auto"/>
            <w:right w:val="none" w:sz="0" w:space="0" w:color="auto"/>
          </w:divBdr>
        </w:div>
      </w:divsChild>
    </w:div>
    <w:div w:id="1017463691">
      <w:bodyDiv w:val="1"/>
      <w:marLeft w:val="0"/>
      <w:marRight w:val="0"/>
      <w:marTop w:val="0"/>
      <w:marBottom w:val="0"/>
      <w:divBdr>
        <w:top w:val="none" w:sz="0" w:space="0" w:color="auto"/>
        <w:left w:val="none" w:sz="0" w:space="0" w:color="auto"/>
        <w:bottom w:val="none" w:sz="0" w:space="0" w:color="auto"/>
        <w:right w:val="none" w:sz="0" w:space="0" w:color="auto"/>
      </w:divBdr>
      <w:divsChild>
        <w:div w:id="886452810">
          <w:marLeft w:val="360"/>
          <w:marRight w:val="0"/>
          <w:marTop w:val="200"/>
          <w:marBottom w:val="0"/>
          <w:divBdr>
            <w:top w:val="none" w:sz="0" w:space="0" w:color="auto"/>
            <w:left w:val="none" w:sz="0" w:space="0" w:color="auto"/>
            <w:bottom w:val="none" w:sz="0" w:space="0" w:color="auto"/>
            <w:right w:val="none" w:sz="0" w:space="0" w:color="auto"/>
          </w:divBdr>
        </w:div>
        <w:div w:id="1895844787">
          <w:marLeft w:val="360"/>
          <w:marRight w:val="0"/>
          <w:marTop w:val="200"/>
          <w:marBottom w:val="0"/>
          <w:divBdr>
            <w:top w:val="none" w:sz="0" w:space="0" w:color="auto"/>
            <w:left w:val="none" w:sz="0" w:space="0" w:color="auto"/>
            <w:bottom w:val="none" w:sz="0" w:space="0" w:color="auto"/>
            <w:right w:val="none" w:sz="0" w:space="0" w:color="auto"/>
          </w:divBdr>
        </w:div>
        <w:div w:id="542256193">
          <w:marLeft w:val="360"/>
          <w:marRight w:val="0"/>
          <w:marTop w:val="200"/>
          <w:marBottom w:val="0"/>
          <w:divBdr>
            <w:top w:val="none" w:sz="0" w:space="0" w:color="auto"/>
            <w:left w:val="none" w:sz="0" w:space="0" w:color="auto"/>
            <w:bottom w:val="none" w:sz="0" w:space="0" w:color="auto"/>
            <w:right w:val="none" w:sz="0" w:space="0" w:color="auto"/>
          </w:divBdr>
        </w:div>
      </w:divsChild>
    </w:div>
    <w:div w:id="1044791638">
      <w:bodyDiv w:val="1"/>
      <w:marLeft w:val="0"/>
      <w:marRight w:val="0"/>
      <w:marTop w:val="0"/>
      <w:marBottom w:val="0"/>
      <w:divBdr>
        <w:top w:val="none" w:sz="0" w:space="0" w:color="auto"/>
        <w:left w:val="none" w:sz="0" w:space="0" w:color="auto"/>
        <w:bottom w:val="none" w:sz="0" w:space="0" w:color="auto"/>
        <w:right w:val="none" w:sz="0" w:space="0" w:color="auto"/>
      </w:divBdr>
      <w:divsChild>
        <w:div w:id="1324237805">
          <w:marLeft w:val="547"/>
          <w:marRight w:val="0"/>
          <w:marTop w:val="0"/>
          <w:marBottom w:val="0"/>
          <w:divBdr>
            <w:top w:val="none" w:sz="0" w:space="0" w:color="auto"/>
            <w:left w:val="none" w:sz="0" w:space="0" w:color="auto"/>
            <w:bottom w:val="none" w:sz="0" w:space="0" w:color="auto"/>
            <w:right w:val="none" w:sz="0" w:space="0" w:color="auto"/>
          </w:divBdr>
        </w:div>
        <w:div w:id="1950238923">
          <w:marLeft w:val="547"/>
          <w:marRight w:val="0"/>
          <w:marTop w:val="0"/>
          <w:marBottom w:val="0"/>
          <w:divBdr>
            <w:top w:val="none" w:sz="0" w:space="0" w:color="auto"/>
            <w:left w:val="none" w:sz="0" w:space="0" w:color="auto"/>
            <w:bottom w:val="none" w:sz="0" w:space="0" w:color="auto"/>
            <w:right w:val="none" w:sz="0" w:space="0" w:color="auto"/>
          </w:divBdr>
        </w:div>
      </w:divsChild>
    </w:div>
    <w:div w:id="1106537220">
      <w:bodyDiv w:val="1"/>
      <w:marLeft w:val="0"/>
      <w:marRight w:val="0"/>
      <w:marTop w:val="0"/>
      <w:marBottom w:val="0"/>
      <w:divBdr>
        <w:top w:val="none" w:sz="0" w:space="0" w:color="auto"/>
        <w:left w:val="none" w:sz="0" w:space="0" w:color="auto"/>
        <w:bottom w:val="none" w:sz="0" w:space="0" w:color="auto"/>
        <w:right w:val="none" w:sz="0" w:space="0" w:color="auto"/>
      </w:divBdr>
      <w:divsChild>
        <w:div w:id="1304696858">
          <w:marLeft w:val="547"/>
          <w:marRight w:val="0"/>
          <w:marTop w:val="0"/>
          <w:marBottom w:val="0"/>
          <w:divBdr>
            <w:top w:val="none" w:sz="0" w:space="0" w:color="auto"/>
            <w:left w:val="none" w:sz="0" w:space="0" w:color="auto"/>
            <w:bottom w:val="none" w:sz="0" w:space="0" w:color="auto"/>
            <w:right w:val="none" w:sz="0" w:space="0" w:color="auto"/>
          </w:divBdr>
        </w:div>
        <w:div w:id="1884977229">
          <w:marLeft w:val="1166"/>
          <w:marRight w:val="0"/>
          <w:marTop w:val="0"/>
          <w:marBottom w:val="0"/>
          <w:divBdr>
            <w:top w:val="none" w:sz="0" w:space="0" w:color="auto"/>
            <w:left w:val="none" w:sz="0" w:space="0" w:color="auto"/>
            <w:bottom w:val="none" w:sz="0" w:space="0" w:color="auto"/>
            <w:right w:val="none" w:sz="0" w:space="0" w:color="auto"/>
          </w:divBdr>
        </w:div>
      </w:divsChild>
    </w:div>
    <w:div w:id="1261988985">
      <w:bodyDiv w:val="1"/>
      <w:marLeft w:val="0"/>
      <w:marRight w:val="0"/>
      <w:marTop w:val="0"/>
      <w:marBottom w:val="0"/>
      <w:divBdr>
        <w:top w:val="none" w:sz="0" w:space="0" w:color="auto"/>
        <w:left w:val="none" w:sz="0" w:space="0" w:color="auto"/>
        <w:bottom w:val="none" w:sz="0" w:space="0" w:color="auto"/>
        <w:right w:val="none" w:sz="0" w:space="0" w:color="auto"/>
      </w:divBdr>
    </w:div>
    <w:div w:id="2141797524">
      <w:bodyDiv w:val="1"/>
      <w:marLeft w:val="0"/>
      <w:marRight w:val="0"/>
      <w:marTop w:val="0"/>
      <w:marBottom w:val="0"/>
      <w:divBdr>
        <w:top w:val="none" w:sz="0" w:space="0" w:color="auto"/>
        <w:left w:val="none" w:sz="0" w:space="0" w:color="auto"/>
        <w:bottom w:val="none" w:sz="0" w:space="0" w:color="auto"/>
        <w:right w:val="none" w:sz="0" w:space="0" w:color="auto"/>
      </w:divBdr>
      <w:divsChild>
        <w:div w:id="1070926955">
          <w:marLeft w:val="547"/>
          <w:marRight w:val="0"/>
          <w:marTop w:val="0"/>
          <w:marBottom w:val="0"/>
          <w:divBdr>
            <w:top w:val="none" w:sz="0" w:space="0" w:color="auto"/>
            <w:left w:val="none" w:sz="0" w:space="0" w:color="auto"/>
            <w:bottom w:val="none" w:sz="0" w:space="0" w:color="auto"/>
            <w:right w:val="none" w:sz="0" w:space="0" w:color="auto"/>
          </w:divBdr>
        </w:div>
        <w:div w:id="582571647">
          <w:marLeft w:val="1166"/>
          <w:marRight w:val="0"/>
          <w:marTop w:val="0"/>
          <w:marBottom w:val="0"/>
          <w:divBdr>
            <w:top w:val="none" w:sz="0" w:space="0" w:color="auto"/>
            <w:left w:val="none" w:sz="0" w:space="0" w:color="auto"/>
            <w:bottom w:val="none" w:sz="0" w:space="0" w:color="auto"/>
            <w:right w:val="none" w:sz="0" w:space="0" w:color="auto"/>
          </w:divBdr>
        </w:div>
        <w:div w:id="166149547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g.is/08be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405F-EABC-4D5A-B691-BB69CF43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12317</Characters>
  <Application>Microsoft Office Word</Application>
  <DocSecurity>0</DocSecurity>
  <Lines>2052</Lines>
  <Paragraphs>1622</Paragraphs>
  <ScaleCrop>false</ScaleCrop>
  <HeadingPairs>
    <vt:vector size="2" baseType="variant">
      <vt:variant>
        <vt:lpstr>Title</vt:lpstr>
      </vt:variant>
      <vt:variant>
        <vt:i4>1</vt:i4>
      </vt:variant>
    </vt:vector>
  </HeadingPairs>
  <TitlesOfParts>
    <vt:vector size="1" baseType="lpstr">
      <vt:lpstr/>
    </vt:vector>
  </TitlesOfParts>
  <Company>UAF-SNRAS</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Malone</dc:creator>
  <cp:lastModifiedBy>Arians, Alison E (DNR)</cp:lastModifiedBy>
  <cp:revision>3</cp:revision>
  <cp:lastPrinted>2019-04-29T22:28:00Z</cp:lastPrinted>
  <dcterms:created xsi:type="dcterms:W3CDTF">2021-04-16T04:01:00Z</dcterms:created>
  <dcterms:modified xsi:type="dcterms:W3CDTF">2021-04-16T04:02:00Z</dcterms:modified>
</cp:coreProperties>
</file>